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4D52" w14:textId="3FCEB8D3" w:rsidR="00956F49" w:rsidRDefault="00956F49" w:rsidP="00956F49">
      <w:pPr>
        <w:pStyle w:val="Heading1"/>
      </w:pPr>
      <w:r>
        <w:t>Operational Policy: Swimming Pool</w:t>
      </w:r>
      <w:r w:rsidR="00E43BF5">
        <w:t xml:space="preserve"> &amp; Gym</w:t>
      </w:r>
    </w:p>
    <w:p w14:paraId="0A37501D" w14:textId="2F663F84" w:rsidR="006E6BB0" w:rsidRDefault="009C2FE1" w:rsidP="00956F49">
      <w:pPr>
        <w:pStyle w:val="Heading2"/>
      </w:pPr>
      <w:r>
        <w:t>Blind &amp; Low Vision Education Network NZ</w:t>
      </w:r>
    </w:p>
    <w:p w14:paraId="2632739D" w14:textId="77777777" w:rsidR="00956F49" w:rsidRDefault="00956F49" w:rsidP="00956F49">
      <w:pPr>
        <w:pStyle w:val="Heading2"/>
      </w:pPr>
      <w:r>
        <w:t>Statement of Intent:</w:t>
      </w:r>
    </w:p>
    <w:p w14:paraId="2290B821" w14:textId="380CA239" w:rsidR="00956F49" w:rsidRDefault="00956F49" w:rsidP="00956F49">
      <w:r>
        <w:t xml:space="preserve">The Blind &amp; Low Vision Education Network NZ (BLENNZ) is committed to ensuring that the </w:t>
      </w:r>
      <w:r w:rsidR="008F7904">
        <w:t xml:space="preserve">indoor </w:t>
      </w:r>
      <w:r>
        <w:t>swimming pool</w:t>
      </w:r>
      <w:r w:rsidR="00E43BF5">
        <w:t>,</w:t>
      </w:r>
      <w:r w:rsidR="008F7904">
        <w:t xml:space="preserve"> therapy pool </w:t>
      </w:r>
      <w:r w:rsidR="00E43BF5">
        <w:t xml:space="preserve">and gym </w:t>
      </w:r>
      <w:r w:rsidR="008F7904">
        <w:t>located in the stand alone building on the</w:t>
      </w:r>
      <w:r>
        <w:t xml:space="preserve"> Homai Campus grounds is </w:t>
      </w:r>
      <w:proofErr w:type="gramStart"/>
      <w:r>
        <w:t>used in a safe and appropriate manner at all times</w:t>
      </w:r>
      <w:proofErr w:type="gramEnd"/>
      <w:r>
        <w:t>.</w:t>
      </w:r>
    </w:p>
    <w:p w14:paraId="36197A25" w14:textId="0559CA02" w:rsidR="00956F49" w:rsidRDefault="00956F49" w:rsidP="00956F49">
      <w:r>
        <w:t>The primary purpose of the pool</w:t>
      </w:r>
      <w:r w:rsidR="008F7904">
        <w:t>s</w:t>
      </w:r>
      <w:r w:rsidR="00E43BF5">
        <w:t xml:space="preserve"> and gym</w:t>
      </w:r>
      <w:r>
        <w:t xml:space="preserve"> is to provide hydrotherapy and physical education curriculum delivery and a</w:t>
      </w:r>
      <w:r w:rsidR="00342D5F">
        <w:t xml:space="preserve">ssociated activities for </w:t>
      </w:r>
      <w:r w:rsidR="00342D5F" w:rsidRPr="00090E08">
        <w:rPr>
          <w:rFonts w:cs="Arial"/>
        </w:rPr>
        <w:t>ā</w:t>
      </w:r>
      <w:r w:rsidR="00342D5F" w:rsidRPr="00090E08">
        <w:t>konga</w:t>
      </w:r>
      <w:r w:rsidR="00342D5F">
        <w:t xml:space="preserve"> either enrolled in the Homai Campus School or attending BLENNZ programmes on the Homai Campus site.</w:t>
      </w:r>
    </w:p>
    <w:p w14:paraId="6FF17CD8" w14:textId="121C2D60" w:rsidR="008F7904" w:rsidRDefault="008F7904" w:rsidP="00956F49">
      <w:r>
        <w:t>Wherever possible BLENNZ follow</w:t>
      </w:r>
      <w:r w:rsidR="006A06B6">
        <w:t>s</w:t>
      </w:r>
      <w:r>
        <w:t xml:space="preserve"> the </w:t>
      </w:r>
      <w:r w:rsidR="009C2FE1">
        <w:t>appropriate</w:t>
      </w:r>
      <w:r>
        <w:t xml:space="preserve"> Guidelines for </w:t>
      </w:r>
      <w:r w:rsidR="00F15F3A">
        <w:t>School Boards</w:t>
      </w:r>
      <w:r>
        <w:t xml:space="preserve"> for the safe operation and management of a school swimming pool. These guidelines can be found </w:t>
      </w:r>
      <w:r w:rsidR="00CB6854">
        <w:t>on Group Drive/Policies/Operational Policies/NAG 4 Health and Safety</w:t>
      </w:r>
    </w:p>
    <w:p w14:paraId="62671160" w14:textId="6761FA70" w:rsidR="00342D5F" w:rsidRDefault="00342D5F" w:rsidP="00956F49">
      <w:r>
        <w:t xml:space="preserve">This policy applies to all pool </w:t>
      </w:r>
      <w:r w:rsidR="00E43BF5">
        <w:t xml:space="preserve">and gym </w:t>
      </w:r>
      <w:r>
        <w:t xml:space="preserve">users, including those authorised to use the </w:t>
      </w:r>
      <w:r w:rsidR="00E43BF5">
        <w:t>facilities</w:t>
      </w:r>
      <w:r>
        <w:t xml:space="preserve"> outside of the hours the pool</w:t>
      </w:r>
      <w:r w:rsidR="00E43BF5">
        <w:t xml:space="preserve"> and gym are</w:t>
      </w:r>
      <w:r>
        <w:t xml:space="preserve"> accessed by BLENNZ.</w:t>
      </w:r>
    </w:p>
    <w:p w14:paraId="2703CCB0" w14:textId="4953AED5" w:rsidR="00207E1B" w:rsidRDefault="00207E1B" w:rsidP="00956F49">
      <w:r>
        <w:t xml:space="preserve">BLENNZ has the right to withdraw approval for the use of the </w:t>
      </w:r>
      <w:r w:rsidR="00E43BF5">
        <w:t>facilities</w:t>
      </w:r>
      <w:r>
        <w:t xml:space="preserve"> if the requirements in this policy are not followed.</w:t>
      </w:r>
    </w:p>
    <w:p w14:paraId="2A670243" w14:textId="2711A2FF" w:rsidR="001E6ABB" w:rsidRDefault="001E6ABB" w:rsidP="00956F49">
      <w:r>
        <w:t>This policy should be read in conjunction with the appropriate User Code.</w:t>
      </w:r>
    </w:p>
    <w:p w14:paraId="6C84ED37" w14:textId="77777777" w:rsidR="00342D5F" w:rsidRDefault="00342D5F" w:rsidP="00342D5F">
      <w:pPr>
        <w:pStyle w:val="Heading2"/>
      </w:pPr>
      <w:r>
        <w:t>Policy Requirements:</w:t>
      </w:r>
    </w:p>
    <w:p w14:paraId="7B8FA0F5" w14:textId="4B20831F" w:rsidR="008D2FB9" w:rsidRPr="008D2FB9" w:rsidRDefault="008D2FB9" w:rsidP="008D2FB9">
      <w:pPr>
        <w:pStyle w:val="Heading3"/>
      </w:pPr>
      <w:r>
        <w:t>Safety &amp; Security</w:t>
      </w:r>
    </w:p>
    <w:p w14:paraId="0321D1EE" w14:textId="7CAFF889" w:rsidR="00486CD3" w:rsidRDefault="00486CD3" w:rsidP="008D2FB9">
      <w:pPr>
        <w:pStyle w:val="Heading4"/>
      </w:pPr>
      <w:r>
        <w:t>Security</w:t>
      </w:r>
    </w:p>
    <w:p w14:paraId="540EA6DC" w14:textId="10D75471" w:rsidR="008F7904" w:rsidRPr="00EB4976" w:rsidRDefault="008F7904" w:rsidP="00355279">
      <w:pPr>
        <w:rPr>
          <w:b/>
        </w:rPr>
      </w:pPr>
      <w:r>
        <w:t xml:space="preserve">The swimming pool building </w:t>
      </w:r>
      <w:r w:rsidR="00E43BF5">
        <w:t xml:space="preserve">and gym </w:t>
      </w:r>
      <w:r w:rsidR="00FA600E">
        <w:t>h</w:t>
      </w:r>
      <w:r w:rsidR="005B4F77">
        <w:t>ave</w:t>
      </w:r>
      <w:r>
        <w:t xml:space="preserve"> self-closing door</w:t>
      </w:r>
      <w:r w:rsidR="005B4F77">
        <w:t>s</w:t>
      </w:r>
      <w:r>
        <w:t xml:space="preserve"> to ensure</w:t>
      </w:r>
      <w:r w:rsidR="00E43BF5">
        <w:t xml:space="preserve"> they</w:t>
      </w:r>
      <w:r>
        <w:t xml:space="preserve"> </w:t>
      </w:r>
      <w:proofErr w:type="gramStart"/>
      <w:r>
        <w:t>close securely at all times</w:t>
      </w:r>
      <w:proofErr w:type="gramEnd"/>
      <w:r>
        <w:t>. The</w:t>
      </w:r>
      <w:r w:rsidR="00FA600E">
        <w:t xml:space="preserve"> operation and effectiveness of the doors and locks are </w:t>
      </w:r>
      <w:r>
        <w:t>regular</w:t>
      </w:r>
      <w:r w:rsidR="00FA600E">
        <w:t>ly</w:t>
      </w:r>
      <w:r>
        <w:t xml:space="preserve"> check</w:t>
      </w:r>
      <w:r w:rsidR="00FA600E">
        <w:t>ed</w:t>
      </w:r>
      <w:r>
        <w:t>.</w:t>
      </w:r>
      <w:r w:rsidR="006657E7">
        <w:t xml:space="preserve"> </w:t>
      </w:r>
      <w:r w:rsidR="002A0B65">
        <w:t xml:space="preserve">Access to the pool </w:t>
      </w:r>
      <w:r w:rsidR="00E43BF5">
        <w:t xml:space="preserve">and gym </w:t>
      </w:r>
      <w:r w:rsidR="00FA600E">
        <w:t>is</w:t>
      </w:r>
      <w:r w:rsidR="002A0B65">
        <w:t xml:space="preserve"> managed by </w:t>
      </w:r>
      <w:r w:rsidR="00E43BF5">
        <w:t xml:space="preserve">separate </w:t>
      </w:r>
      <w:r w:rsidR="002A0B65">
        <w:t xml:space="preserve">swipe cards/pods. </w:t>
      </w:r>
      <w:r w:rsidR="006657E7">
        <w:t xml:space="preserve">Only </w:t>
      </w:r>
      <w:r w:rsidR="002A0B65">
        <w:t>approved staff permanently hold swipe cards/pods</w:t>
      </w:r>
      <w:r w:rsidR="006657E7">
        <w:t xml:space="preserve"> that allow access to the pool </w:t>
      </w:r>
      <w:r w:rsidR="00E43BF5">
        <w:t>facility</w:t>
      </w:r>
      <w:r w:rsidR="006657E7">
        <w:t xml:space="preserve">. </w:t>
      </w:r>
      <w:r w:rsidR="002A0B65">
        <w:t xml:space="preserve">All other access </w:t>
      </w:r>
      <w:r w:rsidR="00D573E5">
        <w:t>is</w:t>
      </w:r>
      <w:r w:rsidR="002A0B65">
        <w:t xml:space="preserve"> through swipe cards/pods that </w:t>
      </w:r>
      <w:r w:rsidR="006A06B6">
        <w:t>are</w:t>
      </w:r>
      <w:r w:rsidR="002A0B65">
        <w:t xml:space="preserve"> kept in main Reception and Residential. These cards must be signed in and out and returned to the location from which they were obtained. </w:t>
      </w:r>
      <w:r w:rsidR="00B11A43">
        <w:t xml:space="preserve">Unlocking of the swimming pool door from Reception is </w:t>
      </w:r>
      <w:r w:rsidR="00B11A43" w:rsidRPr="00EB4976">
        <w:rPr>
          <w:b/>
        </w:rPr>
        <w:t>for emergency use only.</w:t>
      </w:r>
    </w:p>
    <w:p w14:paraId="3745CF07" w14:textId="42E1B2FE" w:rsidR="001E6ABB" w:rsidRPr="00D50995" w:rsidRDefault="001E6ABB">
      <w:r w:rsidRPr="00F91A0D">
        <w:t>Both the pool and the gym are alarmed</w:t>
      </w:r>
      <w:r w:rsidR="00F91A0D" w:rsidRPr="00F91A0D">
        <w:t xml:space="preserve"> during the term breaks</w:t>
      </w:r>
      <w:r w:rsidRPr="00F91A0D">
        <w:t>.</w:t>
      </w:r>
      <w:r>
        <w:t xml:space="preserve"> Anyone using either facility </w:t>
      </w:r>
      <w:r w:rsidR="00F91A0D">
        <w:t>during the term breaks</w:t>
      </w:r>
      <w:r>
        <w:t xml:space="preserve"> must ensure that the alarm is deactivated on entry and reactivated on leaving.</w:t>
      </w:r>
    </w:p>
    <w:p w14:paraId="6F9007A3" w14:textId="77777777" w:rsidR="008D2FB9" w:rsidRDefault="008D2FB9" w:rsidP="008D2FB9">
      <w:pPr>
        <w:pStyle w:val="Heading4"/>
        <w:rPr>
          <w:lang w:val="mi-NZ"/>
        </w:rPr>
      </w:pPr>
      <w:r>
        <w:rPr>
          <w:lang w:val="mi-NZ"/>
        </w:rPr>
        <w:lastRenderedPageBreak/>
        <w:t>First Aid and Emergency Contacts</w:t>
      </w:r>
    </w:p>
    <w:p w14:paraId="0381ED8E" w14:textId="13FCD2C0" w:rsidR="008D2FB9" w:rsidRPr="0059547C" w:rsidRDefault="008D2FB9" w:rsidP="008D2FB9">
      <w:r w:rsidRPr="00F91A0D">
        <w:rPr>
          <w:lang w:val="mi-NZ"/>
        </w:rPr>
        <w:t>An emergency telephone</w:t>
      </w:r>
      <w:r w:rsidR="00CF5B6A" w:rsidRPr="00F91A0D">
        <w:rPr>
          <w:lang w:val="mi-NZ"/>
        </w:rPr>
        <w:t xml:space="preserve"> is located through the main entrance door </w:t>
      </w:r>
      <w:r w:rsidR="00F91A0D">
        <w:rPr>
          <w:lang w:val="mi-NZ"/>
        </w:rPr>
        <w:t xml:space="preserve">to the pool </w:t>
      </w:r>
      <w:r w:rsidR="00CF5B6A" w:rsidRPr="00F91A0D">
        <w:rPr>
          <w:lang w:val="mi-NZ"/>
        </w:rPr>
        <w:t>on the left hand side of the wall.</w:t>
      </w:r>
      <w:r w:rsidRPr="00F91A0D">
        <w:rPr>
          <w:lang w:val="mi-NZ"/>
        </w:rPr>
        <w:t xml:space="preserve"> </w:t>
      </w:r>
      <w:r w:rsidR="00CF5B6A" w:rsidRPr="00F91A0D">
        <w:rPr>
          <w:lang w:val="mi-NZ"/>
        </w:rPr>
        <w:t xml:space="preserve">A </w:t>
      </w:r>
      <w:r w:rsidRPr="00F91A0D">
        <w:rPr>
          <w:lang w:val="mi-NZ"/>
        </w:rPr>
        <w:t xml:space="preserve">first aid kit </w:t>
      </w:r>
      <w:r w:rsidR="00FA600E" w:rsidRPr="00F91A0D">
        <w:rPr>
          <w:lang w:val="mi-NZ"/>
        </w:rPr>
        <w:t>is</w:t>
      </w:r>
      <w:r w:rsidRPr="00F91A0D">
        <w:rPr>
          <w:lang w:val="mi-NZ"/>
        </w:rPr>
        <w:t xml:space="preserve"> </w:t>
      </w:r>
      <w:r w:rsidR="00755525" w:rsidRPr="00F91A0D">
        <w:t>located next to the plant room door at the east entrance door.</w:t>
      </w:r>
      <w:r w:rsidR="0059547C">
        <w:t xml:space="preserve"> </w:t>
      </w:r>
      <w:r w:rsidRPr="00F91A0D">
        <w:rPr>
          <w:lang w:val="mi-NZ"/>
        </w:rPr>
        <w:t xml:space="preserve">The first aid kit </w:t>
      </w:r>
      <w:r w:rsidR="0059547C">
        <w:rPr>
          <w:lang w:val="mi-NZ"/>
        </w:rPr>
        <w:t>is</w:t>
      </w:r>
      <w:r w:rsidRPr="00F91A0D">
        <w:rPr>
          <w:lang w:val="mi-NZ"/>
        </w:rPr>
        <w:t xml:space="preserve"> checked </w:t>
      </w:r>
      <w:r w:rsidR="0059547C">
        <w:rPr>
          <w:lang w:val="mi-NZ"/>
        </w:rPr>
        <w:t>and replenished termly</w:t>
      </w:r>
      <w:r w:rsidRPr="00F91A0D">
        <w:rPr>
          <w:lang w:val="mi-NZ"/>
        </w:rPr>
        <w:t xml:space="preserve"> to ensure there are sufficient supplies. Emergency contact details, as well as the location of the first aid kit and closest telephone </w:t>
      </w:r>
      <w:r w:rsidR="00FA600E" w:rsidRPr="00F91A0D">
        <w:rPr>
          <w:lang w:val="mi-NZ"/>
        </w:rPr>
        <w:t>are</w:t>
      </w:r>
      <w:r w:rsidRPr="00F91A0D">
        <w:rPr>
          <w:lang w:val="mi-NZ"/>
        </w:rPr>
        <w:t xml:space="preserve"> advertised in clearly visible places.</w:t>
      </w:r>
    </w:p>
    <w:p w14:paraId="04F8AD18" w14:textId="77777777" w:rsidR="008D2FB9" w:rsidRDefault="008D2FB9" w:rsidP="008D2FB9">
      <w:pPr>
        <w:pStyle w:val="Heading4"/>
        <w:rPr>
          <w:lang w:val="mi-NZ"/>
        </w:rPr>
      </w:pPr>
      <w:r>
        <w:rPr>
          <w:lang w:val="mi-NZ"/>
        </w:rPr>
        <w:t>Swimming Pool Supervision Standard:</w:t>
      </w:r>
    </w:p>
    <w:p w14:paraId="5315366D" w14:textId="77777777" w:rsidR="008D2FB9" w:rsidRDefault="008D2FB9" w:rsidP="008D2FB9">
      <w:pPr>
        <w:rPr>
          <w:lang w:val="mi-NZ"/>
        </w:rPr>
      </w:pPr>
      <w:r>
        <w:rPr>
          <w:lang w:val="mi-NZ"/>
        </w:rPr>
        <w:t>The BLENNZ swimming pool supervision standard for school use is as follows:</w:t>
      </w:r>
    </w:p>
    <w:p w14:paraId="6FD5E317" w14:textId="77777777" w:rsidR="008D2FB9" w:rsidRDefault="008D2FB9" w:rsidP="008D2FB9">
      <w:pPr>
        <w:pStyle w:val="ListParagraph"/>
        <w:numPr>
          <w:ilvl w:val="0"/>
          <w:numId w:val="1"/>
        </w:numPr>
        <w:rPr>
          <w:lang w:val="mi-NZ"/>
        </w:rPr>
      </w:pPr>
      <w:r>
        <w:rPr>
          <w:lang w:val="mi-NZ"/>
        </w:rPr>
        <w:t xml:space="preserve">During any session when the pool is in use there will be </w:t>
      </w:r>
      <w:r w:rsidRPr="00216034">
        <w:rPr>
          <w:lang w:val="mi-NZ"/>
        </w:rPr>
        <w:t xml:space="preserve">a </w:t>
      </w:r>
      <w:r w:rsidRPr="0071660D">
        <w:rPr>
          <w:b/>
          <w:lang w:val="mi-NZ"/>
        </w:rPr>
        <w:t xml:space="preserve">minimum </w:t>
      </w:r>
      <w:r>
        <w:rPr>
          <w:lang w:val="mi-NZ"/>
        </w:rPr>
        <w:t>of one person designated as the swimming pool supervisor (“lifeguard”) who will be responsible for supervising the pool at all times. This person must supervise from outside, not in, the pool.</w:t>
      </w:r>
    </w:p>
    <w:p w14:paraId="7B75CDFB" w14:textId="77777777" w:rsidR="008D2FB9" w:rsidRDefault="008D2FB9" w:rsidP="008D2FB9">
      <w:pPr>
        <w:pStyle w:val="ListParagraph"/>
        <w:numPr>
          <w:ilvl w:val="0"/>
          <w:numId w:val="1"/>
        </w:numPr>
        <w:rPr>
          <w:lang w:val="mi-NZ"/>
        </w:rPr>
      </w:pPr>
      <w:r>
        <w:rPr>
          <w:lang w:val="mi-NZ"/>
        </w:rPr>
        <w:t>If there is more than one of the pools being used at any one time, there must be two designated pool supervisors (“lifeguards”) responsible for supervising one pool each to ensure line of sight.</w:t>
      </w:r>
    </w:p>
    <w:p w14:paraId="716C1449" w14:textId="77777777" w:rsidR="008D2FB9" w:rsidRDefault="008D2FB9" w:rsidP="008D2FB9">
      <w:pPr>
        <w:pStyle w:val="ListParagraph"/>
        <w:numPr>
          <w:ilvl w:val="0"/>
          <w:numId w:val="1"/>
        </w:numPr>
        <w:rPr>
          <w:lang w:val="mi-NZ"/>
        </w:rPr>
      </w:pPr>
      <w:r>
        <w:rPr>
          <w:lang w:val="mi-NZ"/>
        </w:rPr>
        <w:t>Irrespective of the number of supervisors (“lifeguards”) there must always be a minimum of two staff present at all times the pool is being used by ākonga so that the supervisor can be assisted when required.</w:t>
      </w:r>
    </w:p>
    <w:p w14:paraId="5A532955" w14:textId="77777777" w:rsidR="008D2FB9" w:rsidRDefault="008D2FB9" w:rsidP="008D2FB9">
      <w:pPr>
        <w:pStyle w:val="ListParagraph"/>
        <w:numPr>
          <w:ilvl w:val="0"/>
          <w:numId w:val="1"/>
        </w:numPr>
        <w:rPr>
          <w:lang w:val="mi-NZ"/>
        </w:rPr>
      </w:pPr>
      <w:r>
        <w:rPr>
          <w:lang w:val="mi-NZ"/>
        </w:rPr>
        <w:t>The use of specialised equipment may require an increase in staff being present.</w:t>
      </w:r>
    </w:p>
    <w:p w14:paraId="4365829D" w14:textId="77777777" w:rsidR="008D2FB9" w:rsidRPr="008D2FB9" w:rsidRDefault="008D2FB9" w:rsidP="008D2FB9">
      <w:pPr>
        <w:rPr>
          <w:b/>
          <w:bCs/>
        </w:rPr>
      </w:pPr>
      <w:r w:rsidRPr="008D2FB9">
        <w:rPr>
          <w:b/>
          <w:bCs/>
        </w:rPr>
        <w:t xml:space="preserve">Minimum </w:t>
      </w:r>
      <w:proofErr w:type="gramStart"/>
      <w:r w:rsidRPr="008D2FB9">
        <w:rPr>
          <w:b/>
          <w:bCs/>
        </w:rPr>
        <w:t>Staff:</w:t>
      </w:r>
      <w:r w:rsidRPr="008D2FB9">
        <w:rPr>
          <w:b/>
          <w:bCs/>
          <w:lang w:val="mi-NZ"/>
        </w:rPr>
        <w:t>Ākonga</w:t>
      </w:r>
      <w:proofErr w:type="gramEnd"/>
      <w:r w:rsidRPr="008D2FB9">
        <w:rPr>
          <w:b/>
          <w:bCs/>
        </w:rPr>
        <w:t xml:space="preserve"> Ratios inside the Pools</w:t>
      </w:r>
    </w:p>
    <w:p w14:paraId="2850879F" w14:textId="77777777" w:rsidR="008D2FB9" w:rsidRDefault="008D2FB9" w:rsidP="008D2FB9">
      <w:pPr>
        <w:pStyle w:val="ListParagraph"/>
        <w:numPr>
          <w:ilvl w:val="0"/>
          <w:numId w:val="8"/>
        </w:numPr>
      </w:pPr>
      <w:r>
        <w:t>Compulsory Schooling</w:t>
      </w:r>
      <w:r>
        <w:tab/>
      </w:r>
      <w:r>
        <w:tab/>
      </w:r>
      <w:r>
        <w:tab/>
        <w:t>1:4</w:t>
      </w:r>
    </w:p>
    <w:p w14:paraId="346F9649" w14:textId="77777777" w:rsidR="008D2FB9" w:rsidRDefault="008D2FB9" w:rsidP="008D2FB9">
      <w:pPr>
        <w:pStyle w:val="ListParagraph"/>
        <w:numPr>
          <w:ilvl w:val="0"/>
          <w:numId w:val="8"/>
        </w:numPr>
      </w:pPr>
      <w:r>
        <w:t>Ākonga with additional needs:</w:t>
      </w:r>
      <w:r>
        <w:tab/>
      </w:r>
      <w:r>
        <w:tab/>
        <w:t>1:2</w:t>
      </w:r>
    </w:p>
    <w:p w14:paraId="37E538D9" w14:textId="77777777" w:rsidR="008D2FB9" w:rsidRDefault="008D2FB9" w:rsidP="008D2FB9">
      <w:pPr>
        <w:pStyle w:val="ListParagraph"/>
        <w:numPr>
          <w:ilvl w:val="0"/>
          <w:numId w:val="8"/>
        </w:numPr>
      </w:pPr>
      <w:r>
        <w:t>Early Childhood</w:t>
      </w:r>
      <w:r>
        <w:tab/>
      </w:r>
      <w:r>
        <w:tab/>
      </w:r>
      <w:r>
        <w:tab/>
      </w:r>
      <w:r>
        <w:tab/>
        <w:t>1:1</w:t>
      </w:r>
    </w:p>
    <w:p w14:paraId="6FC2BDDD" w14:textId="77777777" w:rsidR="008D2FB9" w:rsidRDefault="008D2FB9" w:rsidP="008D2FB9">
      <w:r>
        <w:t xml:space="preserve">Ākonga attending the Residential / Transition programme do not have to have staff in the pool with them. In addition to the number of pool supervisors (“lifeguards”), the </w:t>
      </w:r>
      <w:proofErr w:type="spellStart"/>
      <w:r>
        <w:t>staffing:ākonga</w:t>
      </w:r>
      <w:proofErr w:type="spellEnd"/>
      <w:r>
        <w:t xml:space="preserve"> ratio will be 1:4. This will ensure there is at least two staff </w:t>
      </w:r>
      <w:proofErr w:type="gramStart"/>
      <w:r>
        <w:t>present at all times</w:t>
      </w:r>
      <w:proofErr w:type="gramEnd"/>
      <w:r>
        <w:t xml:space="preserve"> ākonga use the pool.</w:t>
      </w:r>
    </w:p>
    <w:p w14:paraId="1CFAA9BE" w14:textId="77777777" w:rsidR="008D2FB9" w:rsidRDefault="008D2FB9" w:rsidP="008D2FB9">
      <w:r>
        <w:t>User Codes provide additional information on the processes to follow when accessing the pool and gym facilities.</w:t>
      </w:r>
    </w:p>
    <w:p w14:paraId="475D5D56" w14:textId="1D5F30CB" w:rsidR="002D1898" w:rsidRDefault="002D1898" w:rsidP="002D1898">
      <w:pPr>
        <w:pStyle w:val="Heading4"/>
        <w:rPr>
          <w:lang w:val="mi-NZ"/>
        </w:rPr>
      </w:pPr>
      <w:r>
        <w:rPr>
          <w:lang w:val="mi-NZ"/>
        </w:rPr>
        <w:t>Trained Staff</w:t>
      </w:r>
    </w:p>
    <w:p w14:paraId="63D28D6C" w14:textId="77777777" w:rsidR="002D1898" w:rsidRPr="002D1898" w:rsidRDefault="002D1898" w:rsidP="002D1898">
      <w:pPr>
        <w:rPr>
          <w:lang w:val="mi-NZ"/>
        </w:rPr>
      </w:pPr>
      <w:r>
        <w:rPr>
          <w:lang w:val="mi-NZ"/>
        </w:rPr>
        <w:t>All teaching staff at BLENNZ are trained in First Aid including CPR.</w:t>
      </w:r>
    </w:p>
    <w:p w14:paraId="2C16822F" w14:textId="67DFA254" w:rsidR="002D1898" w:rsidRDefault="002D1898" w:rsidP="002D1898">
      <w:pPr>
        <w:pStyle w:val="Heading4"/>
        <w:rPr>
          <w:lang w:val="mi-NZ"/>
        </w:rPr>
      </w:pPr>
      <w:r>
        <w:rPr>
          <w:lang w:val="mi-NZ"/>
        </w:rPr>
        <w:t>Pool Depth</w:t>
      </w:r>
    </w:p>
    <w:p w14:paraId="768D123F" w14:textId="77777777" w:rsidR="002D1898" w:rsidRDefault="002D1898" w:rsidP="008E7377">
      <w:pPr>
        <w:pStyle w:val="NoSpacing"/>
        <w:numPr>
          <w:ilvl w:val="0"/>
          <w:numId w:val="11"/>
        </w:numPr>
      </w:pPr>
      <w:r>
        <w:t>Main Pool</w:t>
      </w:r>
      <w:r>
        <w:tab/>
      </w:r>
      <w:r>
        <w:tab/>
      </w:r>
      <w:r>
        <w:tab/>
        <w:t>1.1m – 1.6m</w:t>
      </w:r>
    </w:p>
    <w:p w14:paraId="64159C35" w14:textId="7B844CF7" w:rsidR="002D1898" w:rsidRDefault="008E7377" w:rsidP="008E7377">
      <w:pPr>
        <w:pStyle w:val="NoSpacing"/>
        <w:numPr>
          <w:ilvl w:val="0"/>
          <w:numId w:val="11"/>
        </w:numPr>
      </w:pPr>
      <w:r>
        <w:t>Hydrotherapy</w:t>
      </w:r>
      <w:r w:rsidR="002D1898">
        <w:t xml:space="preserve"> Pool</w:t>
      </w:r>
      <w:r w:rsidR="002D1898">
        <w:tab/>
      </w:r>
      <w:r w:rsidR="002D1898">
        <w:tab/>
        <w:t>0.6m to 1.2m</w:t>
      </w:r>
    </w:p>
    <w:p w14:paraId="42FD77A9" w14:textId="77777777" w:rsidR="008D2FB9" w:rsidRDefault="008D2FB9" w:rsidP="007B417B">
      <w:pPr>
        <w:pStyle w:val="Heading3"/>
      </w:pPr>
      <w:r>
        <w:lastRenderedPageBreak/>
        <w:t xml:space="preserve">Facility Access &amp; Usage </w:t>
      </w:r>
    </w:p>
    <w:p w14:paraId="4C153B9F" w14:textId="09636568" w:rsidR="007A7C74" w:rsidRDefault="007A7C74" w:rsidP="00FC57E1">
      <w:pPr>
        <w:pStyle w:val="Heading4"/>
      </w:pPr>
      <w:r>
        <w:t>Opening Hours</w:t>
      </w:r>
    </w:p>
    <w:p w14:paraId="1F80F281" w14:textId="359C0740" w:rsidR="007A7C74" w:rsidRDefault="007A7C74" w:rsidP="00D50995">
      <w:r>
        <w:t xml:space="preserve">The pool </w:t>
      </w:r>
      <w:r w:rsidR="00E43BF5">
        <w:t xml:space="preserve">and gym </w:t>
      </w:r>
      <w:r w:rsidR="0ADF59BF">
        <w:t xml:space="preserve">are </w:t>
      </w:r>
      <w:r>
        <w:t>open during term times as follows:</w:t>
      </w:r>
    </w:p>
    <w:p w14:paraId="26442BE4" w14:textId="2509C137" w:rsidR="00EC089E" w:rsidRPr="00FC57E1" w:rsidRDefault="008E7377" w:rsidP="00FC57E1">
      <w:pPr>
        <w:rPr>
          <w:b/>
          <w:bCs/>
        </w:rPr>
      </w:pPr>
      <w:r>
        <w:rPr>
          <w:b/>
          <w:bCs/>
        </w:rPr>
        <w:t>Ā</w:t>
      </w:r>
      <w:r w:rsidR="00EC089E" w:rsidRPr="00FC57E1">
        <w:rPr>
          <w:b/>
          <w:bCs/>
        </w:rPr>
        <w:t>konga:</w:t>
      </w:r>
    </w:p>
    <w:p w14:paraId="3F45C70A" w14:textId="66A1FB16" w:rsidR="002D1898" w:rsidRDefault="00903819" w:rsidP="002D1898">
      <w:pPr>
        <w:pStyle w:val="ListParagraph"/>
        <w:numPr>
          <w:ilvl w:val="0"/>
          <w:numId w:val="9"/>
        </w:numPr>
      </w:pPr>
      <w:r>
        <w:t xml:space="preserve">12.00pm – </w:t>
      </w:r>
      <w:r w:rsidR="00EF7E41">
        <w:t>2</w:t>
      </w:r>
      <w:r>
        <w:t>.</w:t>
      </w:r>
      <w:r w:rsidR="00EF7E41">
        <w:t>3</w:t>
      </w:r>
      <w:r>
        <w:t>0pm Monday</w:t>
      </w:r>
      <w:r>
        <w:tab/>
      </w:r>
      <w:r>
        <w:tab/>
      </w:r>
      <w:r w:rsidR="00EC089E">
        <w:tab/>
      </w:r>
      <w:r w:rsidR="00EF7E41">
        <w:tab/>
      </w:r>
      <w:r w:rsidR="000C5A0A">
        <w:t>BLENNZ Ākonga</w:t>
      </w:r>
    </w:p>
    <w:p w14:paraId="56487A7F" w14:textId="4D15AE75" w:rsidR="002D1898" w:rsidRDefault="007A7C74" w:rsidP="002D1898">
      <w:pPr>
        <w:pStyle w:val="ListParagraph"/>
        <w:numPr>
          <w:ilvl w:val="0"/>
          <w:numId w:val="9"/>
        </w:numPr>
      </w:pPr>
      <w:r>
        <w:t xml:space="preserve">9.00am – </w:t>
      </w:r>
      <w:r w:rsidR="00EF7E41">
        <w:t>2</w:t>
      </w:r>
      <w:r>
        <w:t>.</w:t>
      </w:r>
      <w:r w:rsidR="00EF7E41">
        <w:t>3</w:t>
      </w:r>
      <w:r>
        <w:t xml:space="preserve">0pm </w:t>
      </w:r>
      <w:r w:rsidR="00903819">
        <w:t>Tuesday</w:t>
      </w:r>
      <w:r>
        <w:t xml:space="preserve"> to Friday</w:t>
      </w:r>
      <w:r>
        <w:tab/>
      </w:r>
      <w:r w:rsidR="00EC089E">
        <w:tab/>
      </w:r>
      <w:r w:rsidR="00EF7E41">
        <w:tab/>
      </w:r>
      <w:r w:rsidR="000C5A0A">
        <w:t>BLENNZ Ākonga</w:t>
      </w:r>
    </w:p>
    <w:p w14:paraId="3ED45CAF" w14:textId="088CCD2C" w:rsidR="002D1898" w:rsidRDefault="00EC089E" w:rsidP="002D1898">
      <w:pPr>
        <w:pStyle w:val="ListParagraph"/>
        <w:numPr>
          <w:ilvl w:val="0"/>
          <w:numId w:val="9"/>
        </w:numPr>
      </w:pPr>
      <w:r>
        <w:t>3.</w:t>
      </w:r>
      <w:r w:rsidR="00EF7E41">
        <w:t>3</w:t>
      </w:r>
      <w:r>
        <w:t>0pm – 8.00pm Monday, Wednesday, Friday</w:t>
      </w:r>
      <w:r>
        <w:tab/>
      </w:r>
      <w:r>
        <w:tab/>
        <w:t>Residential</w:t>
      </w:r>
      <w:r w:rsidR="00EF7E41">
        <w:t xml:space="preserve"> / Immersion</w:t>
      </w:r>
    </w:p>
    <w:p w14:paraId="59E51CA0" w14:textId="77777777" w:rsidR="002D1898" w:rsidRDefault="00404E0C" w:rsidP="002D1898">
      <w:pPr>
        <w:pStyle w:val="ListParagraph"/>
        <w:numPr>
          <w:ilvl w:val="0"/>
          <w:numId w:val="9"/>
        </w:numPr>
      </w:pPr>
      <w:r>
        <w:t xml:space="preserve">6.00pm – 8.00pm </w:t>
      </w:r>
      <w:r w:rsidR="00EC089E">
        <w:t>Tuesday and Thursday</w:t>
      </w:r>
      <w:r w:rsidR="00EC089E">
        <w:tab/>
      </w:r>
      <w:r w:rsidR="00EF7E41">
        <w:tab/>
      </w:r>
      <w:r>
        <w:t>Residential / Immersion</w:t>
      </w:r>
    </w:p>
    <w:p w14:paraId="60B6D4BF" w14:textId="0430A98C" w:rsidR="007A7C74" w:rsidRDefault="007A7C74" w:rsidP="002D1898">
      <w:pPr>
        <w:pStyle w:val="ListParagraph"/>
        <w:numPr>
          <w:ilvl w:val="0"/>
          <w:numId w:val="9"/>
        </w:numPr>
      </w:pPr>
      <w:r>
        <w:t>9.00am – 8.00pm Saturday &amp; Sunday</w:t>
      </w:r>
      <w:r>
        <w:tab/>
      </w:r>
      <w:r w:rsidR="00EC089E">
        <w:tab/>
      </w:r>
      <w:r w:rsidR="00EF7E41">
        <w:tab/>
      </w:r>
      <w:r>
        <w:t>Residential</w:t>
      </w:r>
      <w:r w:rsidR="00404E0C">
        <w:t xml:space="preserve"> / Immersion</w:t>
      </w:r>
    </w:p>
    <w:p w14:paraId="276971F2" w14:textId="069762CF" w:rsidR="00EF7E41" w:rsidRPr="00FC57E1" w:rsidRDefault="00EF7E41" w:rsidP="00FC57E1">
      <w:pPr>
        <w:rPr>
          <w:b/>
          <w:bCs/>
        </w:rPr>
      </w:pPr>
      <w:r w:rsidRPr="00FC57E1">
        <w:rPr>
          <w:b/>
          <w:bCs/>
        </w:rPr>
        <w:t>Staff:</w:t>
      </w:r>
    </w:p>
    <w:p w14:paraId="1B2D95F0" w14:textId="503BFC6D" w:rsidR="002D1898" w:rsidRDefault="00EF7E41" w:rsidP="002D1898">
      <w:pPr>
        <w:pStyle w:val="ListParagraph"/>
        <w:numPr>
          <w:ilvl w:val="0"/>
          <w:numId w:val="10"/>
        </w:numPr>
      </w:pPr>
      <w:r>
        <w:t xml:space="preserve">6.00am – </w:t>
      </w:r>
      <w:r w:rsidR="0061121A">
        <w:t>7</w:t>
      </w:r>
      <w:r>
        <w:t>.30am Monday to Friday</w:t>
      </w:r>
      <w:r>
        <w:tab/>
      </w:r>
      <w:r>
        <w:tab/>
      </w:r>
      <w:r>
        <w:tab/>
        <w:t>Staff</w:t>
      </w:r>
      <w:r w:rsidR="009D76B0">
        <w:t xml:space="preserve"> </w:t>
      </w:r>
      <w:r w:rsidR="00251817">
        <w:t>/</w:t>
      </w:r>
      <w:r w:rsidR="009D76B0">
        <w:t xml:space="preserve"> </w:t>
      </w:r>
      <w:r w:rsidR="008C1856">
        <w:t>N</w:t>
      </w:r>
      <w:r w:rsidR="00251817">
        <w:t>AS</w:t>
      </w:r>
      <w:r w:rsidR="009D76B0">
        <w:t xml:space="preserve"> </w:t>
      </w:r>
      <w:r w:rsidR="009E589F">
        <w:t>/</w:t>
      </w:r>
      <w:r w:rsidR="009D76B0">
        <w:t xml:space="preserve"> </w:t>
      </w:r>
      <w:r w:rsidR="00A17609">
        <w:t>BELS</w:t>
      </w:r>
    </w:p>
    <w:p w14:paraId="78B6494E" w14:textId="257D3A8D" w:rsidR="00EF7E41" w:rsidRDefault="00EF7E41" w:rsidP="002D1898">
      <w:pPr>
        <w:pStyle w:val="ListParagraph"/>
        <w:numPr>
          <w:ilvl w:val="0"/>
          <w:numId w:val="10"/>
        </w:numPr>
      </w:pPr>
      <w:r>
        <w:t xml:space="preserve">3.00pm – </w:t>
      </w:r>
      <w:r w:rsidR="00122D74">
        <w:t>6.0</w:t>
      </w:r>
      <w:r>
        <w:t>0pm Tuesday and Thursday</w:t>
      </w:r>
      <w:r>
        <w:tab/>
      </w:r>
      <w:r>
        <w:tab/>
        <w:t>Staff</w:t>
      </w:r>
      <w:r w:rsidR="009D76B0">
        <w:t xml:space="preserve"> </w:t>
      </w:r>
      <w:r w:rsidR="00A17609">
        <w:t>/</w:t>
      </w:r>
      <w:r w:rsidR="009D76B0">
        <w:t xml:space="preserve"> </w:t>
      </w:r>
      <w:r w:rsidR="00A17609">
        <w:t>NAS</w:t>
      </w:r>
      <w:r w:rsidR="009D76B0">
        <w:t xml:space="preserve"> </w:t>
      </w:r>
      <w:r w:rsidR="00A17609">
        <w:t>/</w:t>
      </w:r>
      <w:r w:rsidR="009D76B0">
        <w:t xml:space="preserve"> </w:t>
      </w:r>
      <w:r w:rsidR="00A17609">
        <w:t>BELS</w:t>
      </w:r>
      <w:r w:rsidR="00BA282E">
        <w:t xml:space="preserve"> </w:t>
      </w:r>
    </w:p>
    <w:p w14:paraId="716952F7" w14:textId="7953CA17" w:rsidR="007A7C74" w:rsidRPr="004773A9" w:rsidRDefault="007A7C74" w:rsidP="00D50995">
      <w:pPr>
        <w:rPr>
          <w:b/>
          <w:bCs/>
        </w:rPr>
      </w:pPr>
      <w:r>
        <w:t xml:space="preserve">The pool </w:t>
      </w:r>
      <w:r w:rsidR="00E43BF5">
        <w:t xml:space="preserve">and gym </w:t>
      </w:r>
      <w:r>
        <w:t>must be booked through the normal booking system (BLENNZ Outlook Calendar).</w:t>
      </w:r>
      <w:r w:rsidR="00903819">
        <w:t xml:space="preserve"> </w:t>
      </w:r>
      <w:r w:rsidR="00903819" w:rsidRPr="004773A9">
        <w:rPr>
          <w:b/>
          <w:bCs/>
        </w:rPr>
        <w:t xml:space="preserve">The </w:t>
      </w:r>
      <w:r w:rsidR="00E43BF5">
        <w:rPr>
          <w:b/>
          <w:bCs/>
        </w:rPr>
        <w:t xml:space="preserve">facility </w:t>
      </w:r>
      <w:r w:rsidR="006A06B6">
        <w:rPr>
          <w:b/>
          <w:bCs/>
        </w:rPr>
        <w:t>is</w:t>
      </w:r>
      <w:r w:rsidR="00903819" w:rsidRPr="004773A9">
        <w:rPr>
          <w:b/>
          <w:bCs/>
        </w:rPr>
        <w:t xml:space="preserve"> closed Monday mornings from</w:t>
      </w:r>
      <w:r w:rsidR="004773A9">
        <w:rPr>
          <w:b/>
          <w:bCs/>
        </w:rPr>
        <w:t xml:space="preserve"> 8.30</w:t>
      </w:r>
      <w:r w:rsidR="00903819" w:rsidRPr="004773A9">
        <w:rPr>
          <w:b/>
          <w:bCs/>
        </w:rPr>
        <w:t xml:space="preserve">-12.00pm for regular </w:t>
      </w:r>
      <w:r w:rsidR="00E43BF5">
        <w:rPr>
          <w:b/>
          <w:bCs/>
        </w:rPr>
        <w:t xml:space="preserve">cleaning and </w:t>
      </w:r>
      <w:r w:rsidR="00903819" w:rsidRPr="004773A9">
        <w:rPr>
          <w:b/>
          <w:bCs/>
        </w:rPr>
        <w:t>maintenance.</w:t>
      </w:r>
      <w:r w:rsidR="00140856">
        <w:rPr>
          <w:b/>
          <w:bCs/>
        </w:rPr>
        <w:t xml:space="preserve"> </w:t>
      </w:r>
      <w:r w:rsidR="001F3553">
        <w:rPr>
          <w:b/>
          <w:bCs/>
        </w:rPr>
        <w:t>Im</w:t>
      </w:r>
      <w:r w:rsidR="00A867FC">
        <w:rPr>
          <w:b/>
          <w:bCs/>
        </w:rPr>
        <w:t>mediate c</w:t>
      </w:r>
      <w:r w:rsidR="00140856">
        <w:rPr>
          <w:b/>
          <w:bCs/>
        </w:rPr>
        <w:t xml:space="preserve">ommunication will be provided should </w:t>
      </w:r>
      <w:r w:rsidR="00740460">
        <w:rPr>
          <w:b/>
          <w:bCs/>
        </w:rPr>
        <w:t>the pool need to be closed</w:t>
      </w:r>
      <w:r w:rsidR="00FE10FE">
        <w:rPr>
          <w:b/>
          <w:bCs/>
        </w:rPr>
        <w:t xml:space="preserve"> in </w:t>
      </w:r>
      <w:r w:rsidR="00A867FC">
        <w:rPr>
          <w:b/>
          <w:bCs/>
        </w:rPr>
        <w:t>any other circumstances</w:t>
      </w:r>
      <w:r w:rsidR="00FE10FE">
        <w:rPr>
          <w:b/>
          <w:bCs/>
        </w:rPr>
        <w:t>.</w:t>
      </w:r>
    </w:p>
    <w:p w14:paraId="26B9B523" w14:textId="1EED7893" w:rsidR="007A7C74" w:rsidRDefault="007A7C74" w:rsidP="00D50995">
      <w:r>
        <w:t xml:space="preserve">The </w:t>
      </w:r>
      <w:r w:rsidR="00A2500D">
        <w:t xml:space="preserve">access pod must be collected from and returned to Reception during the day (and signed for). During evenings and </w:t>
      </w:r>
      <w:r w:rsidR="00454A6F">
        <w:t>weekends,</w:t>
      </w:r>
      <w:r w:rsidR="00A2500D">
        <w:t xml:space="preserve"> the access pod can be collected from, and returned to, the Residential office (and signed for).</w:t>
      </w:r>
    </w:p>
    <w:p w14:paraId="6A563CCC" w14:textId="12DC9633" w:rsidR="007A7C74" w:rsidRDefault="0087236E" w:rsidP="00D50995">
      <w:pPr>
        <w:rPr>
          <w:lang w:val="mi-NZ"/>
        </w:rPr>
      </w:pPr>
      <w:r>
        <w:rPr>
          <w:lang w:val="mi-NZ"/>
        </w:rPr>
        <w:t xml:space="preserve">The pool </w:t>
      </w:r>
      <w:r w:rsidR="00E43BF5">
        <w:rPr>
          <w:lang w:val="mi-NZ"/>
        </w:rPr>
        <w:t>and gym are</w:t>
      </w:r>
      <w:r>
        <w:rPr>
          <w:lang w:val="mi-NZ"/>
        </w:rPr>
        <w:t xml:space="preserve"> not available for staff to access during </w:t>
      </w:r>
      <w:r w:rsidR="00E43BF5">
        <w:rPr>
          <w:lang w:val="mi-NZ"/>
        </w:rPr>
        <w:t>weekends when the school is open</w:t>
      </w:r>
      <w:r w:rsidR="00122D74">
        <w:rPr>
          <w:lang w:val="mi-NZ"/>
        </w:rPr>
        <w:t>.</w:t>
      </w:r>
      <w:r w:rsidR="00E43BF5">
        <w:rPr>
          <w:lang w:val="mi-NZ"/>
        </w:rPr>
        <w:t xml:space="preserve"> </w:t>
      </w:r>
      <w:r w:rsidR="00122D74">
        <w:rPr>
          <w:lang w:val="mi-NZ"/>
        </w:rPr>
        <w:t>Prior approval must be sought from Senior Management to use the pool or gym during school holidays.</w:t>
      </w:r>
    </w:p>
    <w:p w14:paraId="3CD95DF0" w14:textId="77777777" w:rsidR="00FC57E1" w:rsidRDefault="00FC57E1" w:rsidP="00FC57E1">
      <w:pPr>
        <w:pStyle w:val="Heading4"/>
        <w:rPr>
          <w:lang w:val="mi-NZ"/>
        </w:rPr>
      </w:pPr>
      <w:r>
        <w:rPr>
          <w:lang w:val="mi-NZ"/>
        </w:rPr>
        <w:t>Outside Users</w:t>
      </w:r>
    </w:p>
    <w:p w14:paraId="79F5A69C" w14:textId="088FE511" w:rsidR="00FC57E1" w:rsidRDefault="00FC57E1" w:rsidP="00FC57E1">
      <w:r>
        <w:t xml:space="preserve">From </w:t>
      </w:r>
      <w:r w:rsidR="00366970">
        <w:t>time-to-time</w:t>
      </w:r>
      <w:r>
        <w:t xml:space="preserve"> BLENNZ may allow the pools and gym to be used by other organisations and individuals e.g. other Specialist Schools subject to approval (through the </w:t>
      </w:r>
      <w:proofErr w:type="gramStart"/>
      <w:r>
        <w:t>Principal</w:t>
      </w:r>
      <w:proofErr w:type="gramEnd"/>
      <w:r>
        <w:t>), and conditional on appropriate operational management regimes or arrangements being in place to ensure safety standards and pool quality is maintained. Any approvals will be done after consultation with BLENNZ users to ensure there is no detrimental impact upon BLENNZ ākonga being able to access the pool for curriculum or recreational purposes.</w:t>
      </w:r>
    </w:p>
    <w:p w14:paraId="6005BA7D" w14:textId="77777777" w:rsidR="00FC57E1" w:rsidRDefault="00FC57E1" w:rsidP="00FC57E1">
      <w:r>
        <w:t xml:space="preserve">Outside users of the pool and gym (including visitors staying on site) are required to take full responsibility for the safety and welfare of themselves and all persons accompanying them. This shall be explicit in any agreement </w:t>
      </w:r>
      <w:proofErr w:type="gramStart"/>
      <w:r>
        <w:t>entered into</w:t>
      </w:r>
      <w:proofErr w:type="gramEnd"/>
      <w:r>
        <w:t>. To meet its responsibility for compliance with health and safety legislation, BLENNZ will ensure any hazards are notified to the appropriate person responsible for users of the pool or gym.</w:t>
      </w:r>
    </w:p>
    <w:p w14:paraId="281EB383" w14:textId="774619D9" w:rsidR="00FC57E1" w:rsidRDefault="00FC57E1" w:rsidP="00FC57E1">
      <w:proofErr w:type="gramStart"/>
      <w:r>
        <w:lastRenderedPageBreak/>
        <w:t>With the exception of</w:t>
      </w:r>
      <w:proofErr w:type="gramEnd"/>
      <w:r>
        <w:t xml:space="preserve"> families/</w:t>
      </w:r>
      <w:proofErr w:type="spellStart"/>
      <w:r>
        <w:t>wh</w:t>
      </w:r>
      <w:proofErr w:type="spellEnd"/>
      <w:r>
        <w:rPr>
          <w:lang w:val="mi-NZ"/>
        </w:rPr>
        <w:t xml:space="preserve">ānau staying on site as part of a BLENNZ educational programme or National Assessment, </w:t>
      </w:r>
      <w:r w:rsidR="003A0718">
        <w:rPr>
          <w:lang w:val="mi-NZ"/>
        </w:rPr>
        <w:t>outside</w:t>
      </w:r>
      <w:r>
        <w:t xml:space="preserve"> users of the pool and gym should not bring additional operational cost to BLENNZ. </w:t>
      </w:r>
      <w:r w:rsidR="00046FE3">
        <w:t>O</w:t>
      </w:r>
      <w:r>
        <w:t>rganisations and individuals must pay at least the cost of providing the facility for their use</w:t>
      </w:r>
      <w:r w:rsidR="00046FE3">
        <w:t xml:space="preserve">, except at the express permission of the </w:t>
      </w:r>
      <w:proofErr w:type="gramStart"/>
      <w:r w:rsidR="00046FE3">
        <w:t>Principal</w:t>
      </w:r>
      <w:proofErr w:type="gramEnd"/>
      <w:r>
        <w:t xml:space="preserve">. This could include the cost of chemicals required and/or additional cleaning. Users will not be charged for costs for which BLENNZ receives funding from the Ministry of Education e.g. </w:t>
      </w:r>
      <w:r w:rsidR="008E7377">
        <w:t>h</w:t>
      </w:r>
      <w:r>
        <w:t xml:space="preserve">eat, </w:t>
      </w:r>
      <w:r w:rsidR="008E7377">
        <w:t>l</w:t>
      </w:r>
      <w:r>
        <w:t xml:space="preserve">ight and </w:t>
      </w:r>
      <w:r w:rsidR="008E7377">
        <w:t>w</w:t>
      </w:r>
      <w:r>
        <w:t>ater.</w:t>
      </w:r>
    </w:p>
    <w:p w14:paraId="0A677411" w14:textId="4536080B" w:rsidR="00FC57E1" w:rsidRDefault="00FC57E1" w:rsidP="00FC57E1">
      <w:pPr>
        <w:pStyle w:val="Heading4"/>
        <w:rPr>
          <w:lang w:val="mi-NZ"/>
        </w:rPr>
      </w:pPr>
      <w:r>
        <w:rPr>
          <w:lang w:val="mi-NZ"/>
        </w:rPr>
        <w:t>Swimming Pool and Gym User’s Code</w:t>
      </w:r>
    </w:p>
    <w:p w14:paraId="3DDC58DD" w14:textId="62B8E1AE" w:rsidR="00FC57E1" w:rsidRDefault="00FC57E1" w:rsidP="00FC57E1">
      <w:pPr>
        <w:rPr>
          <w:lang w:val="mi-NZ"/>
        </w:rPr>
      </w:pPr>
      <w:r>
        <w:rPr>
          <w:lang w:val="mi-NZ"/>
        </w:rPr>
        <w:t xml:space="preserve">BLENNZ </w:t>
      </w:r>
      <w:r w:rsidR="00FA600E">
        <w:rPr>
          <w:lang w:val="mi-NZ"/>
        </w:rPr>
        <w:t>has</w:t>
      </w:r>
      <w:r>
        <w:rPr>
          <w:lang w:val="mi-NZ"/>
        </w:rPr>
        <w:t xml:space="preserve"> establish</w:t>
      </w:r>
      <w:r w:rsidR="00FA600E">
        <w:rPr>
          <w:lang w:val="mi-NZ"/>
        </w:rPr>
        <w:t>ed</w:t>
      </w:r>
      <w:r>
        <w:rPr>
          <w:lang w:val="mi-NZ"/>
        </w:rPr>
        <w:t xml:space="preserve"> swimming pool and Gym User Codes that reflect the expectations for pool and gym use and user behaviour. The codes cover the use of equipment (or the banning of equipment) as well as specifying the minimum age for supervision. The appropriate code </w:t>
      </w:r>
      <w:r w:rsidR="00FA600E">
        <w:rPr>
          <w:lang w:val="mi-NZ"/>
        </w:rPr>
        <w:t>is</w:t>
      </w:r>
      <w:r>
        <w:rPr>
          <w:lang w:val="mi-NZ"/>
        </w:rPr>
        <w:t xml:space="preserve"> made available to visitors prior to them using the facilities. The codes and this policy can be located on BLENNZ Group Drive/Policies/Current/Operational/NAG 5.</w:t>
      </w:r>
    </w:p>
    <w:p w14:paraId="4949ED77" w14:textId="2810CB4E" w:rsidR="00FC57E1" w:rsidRDefault="00FC57E1" w:rsidP="00FC57E1">
      <w:pPr>
        <w:rPr>
          <w:lang w:val="mi-NZ"/>
        </w:rPr>
      </w:pPr>
      <w:r>
        <w:rPr>
          <w:lang w:val="mi-NZ"/>
        </w:rPr>
        <w:t xml:space="preserve">A copy of the policy and pool user codes </w:t>
      </w:r>
      <w:r w:rsidR="00FA600E">
        <w:rPr>
          <w:lang w:val="mi-NZ"/>
        </w:rPr>
        <w:t>are</w:t>
      </w:r>
      <w:r>
        <w:rPr>
          <w:lang w:val="mi-NZ"/>
        </w:rPr>
        <w:t xml:space="preserve"> also placed on the notice boards near the entrance of both areas.</w:t>
      </w:r>
    </w:p>
    <w:p w14:paraId="744776D0" w14:textId="3A5CE344" w:rsidR="00FC57E1" w:rsidRDefault="00FC57E1" w:rsidP="007B417B">
      <w:pPr>
        <w:pStyle w:val="Heading3"/>
      </w:pPr>
      <w:r>
        <w:t>Pool Operations &amp; Maintenance</w:t>
      </w:r>
    </w:p>
    <w:p w14:paraId="2904B2FC" w14:textId="18877315" w:rsidR="00486CD3" w:rsidRDefault="00486CD3" w:rsidP="00FC57E1">
      <w:pPr>
        <w:pStyle w:val="Heading4"/>
      </w:pPr>
      <w:r>
        <w:t>Pool Chemicals</w:t>
      </w:r>
    </w:p>
    <w:p w14:paraId="18070DCB" w14:textId="7127B078" w:rsidR="008F7904" w:rsidRDefault="008F7904" w:rsidP="00D50995">
      <w:pPr>
        <w:rPr>
          <w:lang w:val="mi-NZ"/>
        </w:rPr>
      </w:pPr>
      <w:r>
        <w:t xml:space="preserve">All pool chemicals </w:t>
      </w:r>
      <w:r w:rsidR="00FA600E">
        <w:t>are</w:t>
      </w:r>
      <w:r>
        <w:t xml:space="preserve"> securely placed away from the swimming pool and changing rooms. Chemicals </w:t>
      </w:r>
      <w:r w:rsidR="00FA600E">
        <w:t>are</w:t>
      </w:r>
      <w:r>
        <w:t xml:space="preserve"> stored and disposed of in accordance with manufacturers</w:t>
      </w:r>
      <w:r w:rsidR="009C2FE1">
        <w:t>’</w:t>
      </w:r>
      <w:r>
        <w:t xml:space="preserve"> instructions. Pool equipment must not be stored in the same area as the pool chemicals as this may enable </w:t>
      </w:r>
      <w:r>
        <w:rPr>
          <w:lang w:val="mi-NZ"/>
        </w:rPr>
        <w:t>ākonga to access hazardous and dangerous chemicals.</w:t>
      </w:r>
    </w:p>
    <w:p w14:paraId="2D970C4F" w14:textId="1F56BC21" w:rsidR="00486CD3" w:rsidRDefault="00486CD3" w:rsidP="00FC57E1">
      <w:pPr>
        <w:pStyle w:val="Heading4"/>
        <w:rPr>
          <w:lang w:val="mi-NZ"/>
        </w:rPr>
      </w:pPr>
      <w:r>
        <w:rPr>
          <w:lang w:val="mi-NZ"/>
        </w:rPr>
        <w:t>Water Quality</w:t>
      </w:r>
    </w:p>
    <w:p w14:paraId="678D7497" w14:textId="77777777" w:rsidR="008F7904" w:rsidRDefault="008F7904" w:rsidP="00D50995">
      <w:pPr>
        <w:rPr>
          <w:lang w:val="mi-NZ"/>
        </w:rPr>
      </w:pPr>
      <w:r>
        <w:rPr>
          <w:lang w:val="mi-NZ"/>
        </w:rPr>
        <w:t>The quality of the water should fulfil the requirements of the New Zealand standard NZS5826:2000. This standard is a plain language code of practice for the operation and management of water quality in public swimming pools, including school pools.</w:t>
      </w:r>
    </w:p>
    <w:p w14:paraId="3B2E9020" w14:textId="0B6992D9" w:rsidR="007A7C74" w:rsidRDefault="006657E7" w:rsidP="00D50995">
      <w:pPr>
        <w:rPr>
          <w:lang w:val="mi-NZ"/>
        </w:rPr>
      </w:pPr>
      <w:r w:rsidRPr="4617EEEF">
        <w:rPr>
          <w:lang w:val="mi-NZ"/>
        </w:rPr>
        <w:t xml:space="preserve">Water quality </w:t>
      </w:r>
      <w:r w:rsidR="00FA600E">
        <w:rPr>
          <w:lang w:val="mi-NZ"/>
        </w:rPr>
        <w:t>is</w:t>
      </w:r>
      <w:r w:rsidRPr="4617EEEF">
        <w:rPr>
          <w:lang w:val="mi-NZ"/>
        </w:rPr>
        <w:t xml:space="preserve"> tested at least three times per day to ensure the pool maintains the correct pH, alkalinity, calcium hardness and chlorine levels. The last water quality check by the Homai Campus </w:t>
      </w:r>
      <w:r w:rsidR="008A3AE0">
        <w:rPr>
          <w:lang w:val="mi-NZ"/>
        </w:rPr>
        <w:t>Maintenance</w:t>
      </w:r>
      <w:r w:rsidRPr="4617EEEF">
        <w:rPr>
          <w:lang w:val="mi-NZ"/>
        </w:rPr>
        <w:t xml:space="preserve"> Team </w:t>
      </w:r>
      <w:r w:rsidR="00FA600E">
        <w:rPr>
          <w:lang w:val="mi-NZ"/>
        </w:rPr>
        <w:t>is</w:t>
      </w:r>
      <w:r w:rsidRPr="4617EEEF">
        <w:rPr>
          <w:lang w:val="mi-NZ"/>
        </w:rPr>
        <w:t xml:space="preserve"> carried out at 4.00pm. </w:t>
      </w:r>
    </w:p>
    <w:p w14:paraId="7011B07C" w14:textId="30BD4173" w:rsidR="006657E7" w:rsidRDefault="006657E7" w:rsidP="00D50995">
      <w:pPr>
        <w:rPr>
          <w:lang w:val="mi-NZ"/>
        </w:rPr>
      </w:pPr>
      <w:r w:rsidRPr="4617EEEF">
        <w:rPr>
          <w:lang w:val="mi-NZ"/>
        </w:rPr>
        <w:t xml:space="preserve">If the pool is used in the weekends, another </w:t>
      </w:r>
      <w:r w:rsidR="002A0B65">
        <w:rPr>
          <w:lang w:val="mi-NZ"/>
        </w:rPr>
        <w:t>trained</w:t>
      </w:r>
      <w:r w:rsidRPr="4617EEEF">
        <w:rPr>
          <w:lang w:val="mi-NZ"/>
        </w:rPr>
        <w:t xml:space="preserve"> person must ensure the water quality is tested </w:t>
      </w:r>
      <w:r w:rsidR="007A7C74">
        <w:rPr>
          <w:lang w:val="mi-NZ"/>
        </w:rPr>
        <w:t xml:space="preserve">before the first use of the day and then every 4 hours during use. </w:t>
      </w:r>
      <w:r w:rsidRPr="4617EEEF">
        <w:rPr>
          <w:lang w:val="mi-NZ"/>
        </w:rPr>
        <w:t xml:space="preserve">The Homai Campus Maintenance Team </w:t>
      </w:r>
      <w:r w:rsidR="006A06B6">
        <w:rPr>
          <w:lang w:val="mi-NZ"/>
        </w:rPr>
        <w:t>are</w:t>
      </w:r>
      <w:r w:rsidRPr="4617EEEF">
        <w:rPr>
          <w:lang w:val="mi-NZ"/>
        </w:rPr>
        <w:t xml:space="preserve"> trained to NZQA standards in water quality testing. Other staff</w:t>
      </w:r>
      <w:r w:rsidR="00FA600E">
        <w:rPr>
          <w:lang w:val="mi-NZ"/>
        </w:rPr>
        <w:t xml:space="preserve"> are</w:t>
      </w:r>
      <w:r w:rsidRPr="4617EEEF">
        <w:rPr>
          <w:lang w:val="mi-NZ"/>
        </w:rPr>
        <w:t xml:space="preserve"> trained as required to undertake testing of the pool water during out of school hours.</w:t>
      </w:r>
      <w:r w:rsidR="007A7C74">
        <w:rPr>
          <w:lang w:val="mi-NZ"/>
        </w:rPr>
        <w:t xml:space="preserve"> Only trained staff can undertake this testing.</w:t>
      </w:r>
    </w:p>
    <w:p w14:paraId="39F47EBA" w14:textId="7B40436F" w:rsidR="006657E7" w:rsidRDefault="006657E7" w:rsidP="00D50995">
      <w:pPr>
        <w:rPr>
          <w:lang w:val="mi-NZ"/>
        </w:rPr>
      </w:pPr>
      <w:r w:rsidRPr="4617EEEF">
        <w:rPr>
          <w:lang w:val="mi-NZ"/>
        </w:rPr>
        <w:lastRenderedPageBreak/>
        <w:t xml:space="preserve">An independent contractor </w:t>
      </w:r>
      <w:r w:rsidR="00FA600E">
        <w:rPr>
          <w:lang w:val="mi-NZ"/>
        </w:rPr>
        <w:t>carries</w:t>
      </w:r>
      <w:r w:rsidRPr="4617EEEF">
        <w:rPr>
          <w:lang w:val="mi-NZ"/>
        </w:rPr>
        <w:t xml:space="preserve"> out monthly water sample checks for microbiological parameters. Pool testing records are kept by the BLENNZ Homai Campus Site Manager.</w:t>
      </w:r>
      <w:r w:rsidR="00750A0B">
        <w:rPr>
          <w:lang w:val="mi-NZ"/>
        </w:rPr>
        <w:t xml:space="preserve"> Appropriate staff </w:t>
      </w:r>
      <w:r w:rsidR="00FA600E">
        <w:rPr>
          <w:lang w:val="mi-NZ"/>
        </w:rPr>
        <w:t>are</w:t>
      </w:r>
      <w:r w:rsidR="00750A0B">
        <w:rPr>
          <w:lang w:val="mi-NZ"/>
        </w:rPr>
        <w:t xml:space="preserve"> train</w:t>
      </w:r>
      <w:r w:rsidR="00FA600E">
        <w:rPr>
          <w:lang w:val="mi-NZ"/>
        </w:rPr>
        <w:t>ed</w:t>
      </w:r>
      <w:r w:rsidR="00750A0B">
        <w:rPr>
          <w:lang w:val="mi-NZ"/>
        </w:rPr>
        <w:t xml:space="preserve"> in water quality and water safety.</w:t>
      </w:r>
    </w:p>
    <w:p w14:paraId="4772F07F" w14:textId="77777777" w:rsidR="002D1898" w:rsidRDefault="002D1898" w:rsidP="002D1898">
      <w:pPr>
        <w:pStyle w:val="Heading4"/>
        <w:rPr>
          <w:lang w:val="mi-NZ"/>
        </w:rPr>
      </w:pPr>
      <w:r>
        <w:rPr>
          <w:lang w:val="mi-NZ"/>
        </w:rPr>
        <w:t>Maintenance</w:t>
      </w:r>
    </w:p>
    <w:p w14:paraId="1F811B0B" w14:textId="77777777" w:rsidR="002D1898" w:rsidRDefault="002D1898" w:rsidP="002D1898">
      <w:pPr>
        <w:rPr>
          <w:lang w:val="mi-NZ"/>
        </w:rPr>
      </w:pPr>
      <w:r>
        <w:rPr>
          <w:lang w:val="mi-NZ"/>
        </w:rPr>
        <w:t>Any malfunction or damage to toilets, doors, walls, lights, windows, storage lockers, fittings, pool hoist, pool or gym equipment must be notified to the Site Manager immediately.</w:t>
      </w:r>
    </w:p>
    <w:p w14:paraId="15355D73" w14:textId="457B889C" w:rsidR="002D1898" w:rsidRPr="00486CD3" w:rsidRDefault="002D1898" w:rsidP="002D1898">
      <w:pPr>
        <w:pStyle w:val="Heading4"/>
        <w:rPr>
          <w:lang w:val="mi-NZ"/>
        </w:rPr>
      </w:pPr>
      <w:r>
        <w:rPr>
          <w:lang w:val="mi-NZ"/>
        </w:rPr>
        <w:t>Pool Equipment</w:t>
      </w:r>
    </w:p>
    <w:p w14:paraId="3B4ED121" w14:textId="77777777" w:rsidR="002D1898" w:rsidRDefault="002D1898" w:rsidP="002D1898">
      <w:pPr>
        <w:rPr>
          <w:lang w:val="mi-NZ"/>
        </w:rPr>
      </w:pPr>
      <w:r>
        <w:rPr>
          <w:lang w:val="mi-NZ"/>
        </w:rPr>
        <w:t>Pool equipment must be kept in a secure, but easily accessible place, to avoid equipment becoming a potential hazard if left lying around the pool.</w:t>
      </w:r>
    </w:p>
    <w:p w14:paraId="567F7F66" w14:textId="75F15BD8" w:rsidR="002D1898" w:rsidRDefault="002D1898" w:rsidP="002D1898">
      <w:pPr>
        <w:rPr>
          <w:lang w:val="mi-NZ"/>
        </w:rPr>
      </w:pPr>
      <w:r>
        <w:rPr>
          <w:lang w:val="mi-NZ"/>
        </w:rPr>
        <w:t>Some equipment and toys, such as boogie boards, are not designed for use in school swimming pools. The use of this equipment should be actively discouraged. The exception to this would be if the equipment was being used as a teaching tool or experiencial learning.</w:t>
      </w:r>
    </w:p>
    <w:p w14:paraId="4CEE7B38" w14:textId="3BA2E87F" w:rsidR="00B94EB3" w:rsidRDefault="00E70126" w:rsidP="007B417B">
      <w:pPr>
        <w:pStyle w:val="Heading3"/>
        <w:rPr>
          <w:lang w:val="mi-NZ"/>
        </w:rPr>
      </w:pPr>
      <w:r>
        <w:rPr>
          <w:lang w:val="mi-NZ"/>
        </w:rPr>
        <w:t>General</w:t>
      </w:r>
    </w:p>
    <w:p w14:paraId="0662AEAB" w14:textId="76A2B726" w:rsidR="00465396" w:rsidRDefault="00E70126" w:rsidP="007B417B">
      <w:pPr>
        <w:rPr>
          <w:lang w:val="mi-NZ"/>
        </w:rPr>
      </w:pPr>
      <w:r>
        <w:rPr>
          <w:lang w:val="mi-NZ"/>
        </w:rPr>
        <w:t>This policy does not stand in isolation and must be read in conjunction with other BLENNZ</w:t>
      </w:r>
      <w:r w:rsidR="007B417B">
        <w:rPr>
          <w:lang w:val="mi-NZ"/>
        </w:rPr>
        <w:t xml:space="preserve"> </w:t>
      </w:r>
      <w:r>
        <w:rPr>
          <w:lang w:val="mi-NZ"/>
        </w:rPr>
        <w:t>policies and in particular the following:</w:t>
      </w:r>
    </w:p>
    <w:p w14:paraId="424E5790" w14:textId="1D02B2A1" w:rsidR="00E517EC" w:rsidRDefault="00E517EC" w:rsidP="00E70126">
      <w:pPr>
        <w:pStyle w:val="ListParagraph"/>
        <w:numPr>
          <w:ilvl w:val="0"/>
          <w:numId w:val="2"/>
        </w:numPr>
        <w:rPr>
          <w:lang w:val="mi-NZ"/>
        </w:rPr>
      </w:pPr>
      <w:r>
        <w:rPr>
          <w:lang w:val="mi-NZ"/>
        </w:rPr>
        <w:t>Child Protection Policy</w:t>
      </w:r>
    </w:p>
    <w:p w14:paraId="7F73D892" w14:textId="1CC4BB33" w:rsidR="00E70126" w:rsidRDefault="00E70126" w:rsidP="00E70126">
      <w:pPr>
        <w:pStyle w:val="ListParagraph"/>
        <w:numPr>
          <w:ilvl w:val="0"/>
          <w:numId w:val="2"/>
        </w:numPr>
        <w:rPr>
          <w:lang w:val="mi-NZ"/>
        </w:rPr>
      </w:pPr>
      <w:r>
        <w:rPr>
          <w:lang w:val="mi-NZ"/>
        </w:rPr>
        <w:t>Smoke Free</w:t>
      </w:r>
    </w:p>
    <w:p w14:paraId="4B0A5C7B" w14:textId="77777777" w:rsidR="00E70126" w:rsidRDefault="00E70126" w:rsidP="00E70126">
      <w:pPr>
        <w:pStyle w:val="ListParagraph"/>
        <w:numPr>
          <w:ilvl w:val="0"/>
          <w:numId w:val="2"/>
        </w:numPr>
        <w:rPr>
          <w:lang w:val="mi-NZ"/>
        </w:rPr>
      </w:pPr>
      <w:r>
        <w:rPr>
          <w:lang w:val="mi-NZ"/>
        </w:rPr>
        <w:t>Drug Free</w:t>
      </w:r>
    </w:p>
    <w:p w14:paraId="682FD56F" w14:textId="77777777" w:rsidR="00E70126" w:rsidRDefault="00E70126" w:rsidP="00E70126">
      <w:pPr>
        <w:pStyle w:val="ListParagraph"/>
        <w:numPr>
          <w:ilvl w:val="0"/>
          <w:numId w:val="2"/>
        </w:numPr>
        <w:rPr>
          <w:lang w:val="mi-NZ"/>
        </w:rPr>
      </w:pPr>
      <w:r>
        <w:rPr>
          <w:lang w:val="mi-NZ"/>
        </w:rPr>
        <w:t>Ākonga Alcohol</w:t>
      </w:r>
    </w:p>
    <w:p w14:paraId="6B748858" w14:textId="77777777" w:rsidR="00E70126" w:rsidRDefault="00E70126" w:rsidP="00E70126">
      <w:pPr>
        <w:pStyle w:val="ListParagraph"/>
        <w:numPr>
          <w:ilvl w:val="0"/>
          <w:numId w:val="2"/>
        </w:numPr>
        <w:rPr>
          <w:lang w:val="mi-NZ"/>
        </w:rPr>
      </w:pPr>
      <w:r>
        <w:rPr>
          <w:lang w:val="mi-NZ"/>
        </w:rPr>
        <w:t>Staff Alcohol</w:t>
      </w:r>
    </w:p>
    <w:p w14:paraId="43AEA72B" w14:textId="77777777" w:rsidR="00E70126" w:rsidRDefault="00E70126" w:rsidP="00E70126">
      <w:pPr>
        <w:pStyle w:val="ListParagraph"/>
        <w:numPr>
          <w:ilvl w:val="0"/>
          <w:numId w:val="2"/>
        </w:numPr>
        <w:rPr>
          <w:lang w:val="mi-NZ"/>
        </w:rPr>
      </w:pPr>
      <w:r>
        <w:rPr>
          <w:lang w:val="mi-NZ"/>
        </w:rPr>
        <w:t>Use of BLENNZ Residential Accommodation</w:t>
      </w:r>
    </w:p>
    <w:p w14:paraId="4FC3E2F8" w14:textId="77777777" w:rsidR="00E70126" w:rsidRDefault="00E70126" w:rsidP="00E70126">
      <w:pPr>
        <w:pStyle w:val="ListParagraph"/>
        <w:numPr>
          <w:ilvl w:val="0"/>
          <w:numId w:val="2"/>
        </w:numPr>
        <w:rPr>
          <w:lang w:val="mi-NZ"/>
        </w:rPr>
      </w:pPr>
      <w:r>
        <w:rPr>
          <w:lang w:val="mi-NZ"/>
        </w:rPr>
        <w:t>Health and Safety: Visitors</w:t>
      </w:r>
    </w:p>
    <w:p w14:paraId="2859FD5E" w14:textId="44DF6FDA" w:rsidR="00E70126" w:rsidRDefault="00E70126" w:rsidP="00E70126">
      <w:pPr>
        <w:pStyle w:val="Heading2"/>
        <w:rPr>
          <w:lang w:val="mi-NZ"/>
        </w:rPr>
      </w:pPr>
      <w:r>
        <w:rPr>
          <w:lang w:val="mi-NZ"/>
        </w:rPr>
        <w:t>Supporting Documents</w:t>
      </w:r>
    </w:p>
    <w:p w14:paraId="2FB9CFC7" w14:textId="7B204086" w:rsidR="00E70126" w:rsidRDefault="00216034" w:rsidP="00E70126">
      <w:pPr>
        <w:rPr>
          <w:lang w:val="mi-NZ"/>
        </w:rPr>
      </w:pPr>
      <w:r>
        <w:rPr>
          <w:lang w:val="mi-NZ"/>
        </w:rPr>
        <w:t xml:space="preserve">Swimming Pool </w:t>
      </w:r>
      <w:r w:rsidR="008F134E">
        <w:rPr>
          <w:lang w:val="mi-NZ"/>
        </w:rPr>
        <w:t xml:space="preserve">&amp; Gym </w:t>
      </w:r>
      <w:r>
        <w:rPr>
          <w:lang w:val="mi-NZ"/>
        </w:rPr>
        <w:t>User</w:t>
      </w:r>
      <w:r w:rsidR="00E70126">
        <w:rPr>
          <w:lang w:val="mi-NZ"/>
        </w:rPr>
        <w:t xml:space="preserve"> </w:t>
      </w:r>
      <w:r w:rsidR="008F134E">
        <w:rPr>
          <w:lang w:val="mi-NZ"/>
        </w:rPr>
        <w:t>Codes</w:t>
      </w:r>
      <w:r>
        <w:rPr>
          <w:lang w:val="mi-NZ"/>
        </w:rPr>
        <w:t>:</w:t>
      </w:r>
    </w:p>
    <w:p w14:paraId="640A2959" w14:textId="33B47198" w:rsidR="00216034" w:rsidRDefault="00216034" w:rsidP="00216034">
      <w:pPr>
        <w:pStyle w:val="ListParagraph"/>
        <w:numPr>
          <w:ilvl w:val="0"/>
          <w:numId w:val="4"/>
        </w:numPr>
        <w:rPr>
          <w:lang w:val="mi-NZ"/>
        </w:rPr>
      </w:pPr>
      <w:r>
        <w:rPr>
          <w:lang w:val="mi-NZ"/>
        </w:rPr>
        <w:t>Homai Campus School</w:t>
      </w:r>
    </w:p>
    <w:p w14:paraId="2C76A405" w14:textId="101D629D" w:rsidR="00216034" w:rsidRDefault="00216034" w:rsidP="00216034">
      <w:pPr>
        <w:pStyle w:val="ListParagraph"/>
        <w:numPr>
          <w:ilvl w:val="0"/>
          <w:numId w:val="4"/>
        </w:numPr>
        <w:rPr>
          <w:lang w:val="mi-NZ"/>
        </w:rPr>
      </w:pPr>
      <w:r>
        <w:rPr>
          <w:lang w:val="mi-NZ"/>
        </w:rPr>
        <w:t xml:space="preserve">Residential </w:t>
      </w:r>
    </w:p>
    <w:p w14:paraId="525CE0B9" w14:textId="39697F4C" w:rsidR="008F134E" w:rsidRDefault="008F134E" w:rsidP="00216034">
      <w:pPr>
        <w:pStyle w:val="ListParagraph"/>
        <w:numPr>
          <w:ilvl w:val="0"/>
          <w:numId w:val="4"/>
        </w:numPr>
        <w:rPr>
          <w:lang w:val="mi-NZ"/>
        </w:rPr>
      </w:pPr>
      <w:r>
        <w:rPr>
          <w:lang w:val="mi-NZ"/>
        </w:rPr>
        <w:t>Immersion (compulsory schooling)</w:t>
      </w:r>
    </w:p>
    <w:p w14:paraId="6B8E9DE9" w14:textId="2EA97819" w:rsidR="00216034" w:rsidRDefault="00216034" w:rsidP="00216034">
      <w:pPr>
        <w:pStyle w:val="ListParagraph"/>
        <w:numPr>
          <w:ilvl w:val="0"/>
          <w:numId w:val="4"/>
        </w:numPr>
        <w:rPr>
          <w:lang w:val="mi-NZ"/>
        </w:rPr>
      </w:pPr>
      <w:r>
        <w:rPr>
          <w:lang w:val="mi-NZ"/>
        </w:rPr>
        <w:t>Visitors</w:t>
      </w:r>
    </w:p>
    <w:p w14:paraId="367123F4" w14:textId="127E6826" w:rsidR="001E6ABB" w:rsidRDefault="003601B7" w:rsidP="00216034">
      <w:pPr>
        <w:pStyle w:val="ListParagraph"/>
        <w:numPr>
          <w:ilvl w:val="0"/>
          <w:numId w:val="4"/>
        </w:numPr>
        <w:rPr>
          <w:lang w:val="mi-NZ"/>
        </w:rPr>
      </w:pPr>
      <w:r>
        <w:rPr>
          <w:lang w:val="mi-NZ"/>
        </w:rPr>
        <w:t>Early Learning Service</w:t>
      </w:r>
    </w:p>
    <w:p w14:paraId="166E457C" w14:textId="2B98F10D" w:rsidR="003601B7" w:rsidRDefault="003601B7" w:rsidP="00216034">
      <w:pPr>
        <w:pStyle w:val="ListParagraph"/>
        <w:numPr>
          <w:ilvl w:val="0"/>
          <w:numId w:val="4"/>
        </w:numPr>
        <w:rPr>
          <w:lang w:val="mi-NZ"/>
        </w:rPr>
      </w:pPr>
      <w:r>
        <w:rPr>
          <w:lang w:val="mi-NZ"/>
        </w:rPr>
        <w:t>Early Childhood Immersion</w:t>
      </w:r>
    </w:p>
    <w:p w14:paraId="07A232E3" w14:textId="144B9138" w:rsidR="001E6ABB" w:rsidRDefault="001E6ABB" w:rsidP="00216034">
      <w:pPr>
        <w:pStyle w:val="ListParagraph"/>
        <w:numPr>
          <w:ilvl w:val="0"/>
          <w:numId w:val="4"/>
        </w:numPr>
        <w:rPr>
          <w:lang w:val="mi-NZ"/>
        </w:rPr>
      </w:pPr>
      <w:r>
        <w:rPr>
          <w:lang w:val="mi-NZ"/>
        </w:rPr>
        <w:t>Staff</w:t>
      </w:r>
    </w:p>
    <w:p w14:paraId="3689C174" w14:textId="3565C3C1" w:rsidR="001B12FC" w:rsidRPr="001B12FC" w:rsidRDefault="001B12FC" w:rsidP="001B12FC">
      <w:pPr>
        <w:rPr>
          <w:lang w:val="mi-NZ"/>
        </w:rPr>
      </w:pPr>
      <w:r>
        <w:rPr>
          <w:lang w:val="mi-NZ"/>
        </w:rPr>
        <w:t>Hydrotherapy at BLENNZ Homai Campus School</w:t>
      </w:r>
    </w:p>
    <w:p w14:paraId="39B4E0C3" w14:textId="3308BA93" w:rsidR="00E70126" w:rsidRDefault="00E70126" w:rsidP="00E70126">
      <w:r>
        <w:lastRenderedPageBreak/>
        <w:t>BLENNZ policies</w:t>
      </w:r>
      <w:r w:rsidR="001B12FC">
        <w:t xml:space="preserve"> (located on Group Drive/Policies/Current)</w:t>
      </w:r>
    </w:p>
    <w:p w14:paraId="51D77861" w14:textId="77777777" w:rsidR="00E70126" w:rsidRDefault="00CB6854" w:rsidP="00E70126">
      <w:hyperlink r:id="rId11" w:history="1">
        <w:r>
          <w:rPr>
            <w:rStyle w:val="Hyperlink"/>
          </w:rPr>
          <w:t>Water Safety NZ: School Pools</w:t>
        </w:r>
      </w:hyperlink>
      <w:r>
        <w:t xml:space="preserve"> </w:t>
      </w:r>
    </w:p>
    <w:p w14:paraId="3CEE5554" w14:textId="4C7219F4" w:rsidR="00E70126" w:rsidRPr="00E70126" w:rsidRDefault="00E70126" w:rsidP="00E70126">
      <w:pPr>
        <w:rPr>
          <w:rStyle w:val="HTMLCite"/>
        </w:rPr>
      </w:pPr>
      <w:hyperlink r:id="rId12" w:history="1">
        <w:r>
          <w:rPr>
            <w:rStyle w:val="Hyperlink"/>
          </w:rPr>
          <w:t>NZQA Unit Standard 20046</w:t>
        </w:r>
      </w:hyperlink>
      <w:r>
        <w:rPr>
          <w:rStyle w:val="HTMLCite"/>
        </w:rPr>
        <w:t xml:space="preserve"> </w:t>
      </w:r>
      <w:r w:rsidR="002D1898">
        <w:rPr>
          <w:rStyle w:val="HTMLCite"/>
        </w:rPr>
        <w:t>–</w:t>
      </w:r>
      <w:r>
        <w:rPr>
          <w:rStyle w:val="HTMLCite"/>
        </w:rPr>
        <w:t xml:space="preserve"> </w:t>
      </w:r>
      <w:r w:rsidRPr="00E70126">
        <w:t>Monitor pool water quality and store pool water treatment chemicals</w:t>
      </w:r>
    </w:p>
    <w:p w14:paraId="36A13E17" w14:textId="15C4C8D1" w:rsidR="00E70126" w:rsidRDefault="002D1898" w:rsidP="00E70126">
      <w:pPr>
        <w:rPr>
          <w:rStyle w:val="HTMLCite"/>
          <w:i w:val="0"/>
        </w:rPr>
      </w:pPr>
      <w:hyperlink r:id="rId13" w:history="1">
        <w:r>
          <w:rPr>
            <w:rStyle w:val="Hyperlink"/>
          </w:rPr>
          <w:t>Ministry of Education Website – Swimming Pools in Schools</w:t>
        </w:r>
      </w:hyperlink>
      <w:r w:rsidR="00E70126">
        <w:rPr>
          <w:rStyle w:val="HTMLCite"/>
          <w:i w:val="0"/>
        </w:rPr>
        <w:t xml:space="preserve"> </w:t>
      </w:r>
    </w:p>
    <w:p w14:paraId="505B0497" w14:textId="77777777" w:rsidR="00E70126" w:rsidRDefault="00E70126" w:rsidP="00E70126">
      <w:pPr>
        <w:rPr>
          <w:rStyle w:val="HTMLCite"/>
          <w:i w:val="0"/>
        </w:rPr>
      </w:pPr>
      <w:hyperlink r:id="rId14" w:history="1">
        <w:r w:rsidRPr="00363B83">
          <w:rPr>
            <w:rStyle w:val="Hyperlink"/>
          </w:rPr>
          <w:t>Water Quality Standard NZS 5826</w:t>
        </w:r>
      </w:hyperlink>
      <w:r>
        <w:rPr>
          <w:rStyle w:val="HTMLCite"/>
          <w:i w:val="0"/>
        </w:rPr>
        <w:t xml:space="preserve"> </w:t>
      </w:r>
    </w:p>
    <w:p w14:paraId="5552E3A7" w14:textId="4F3FA6A1" w:rsidR="00E70126" w:rsidRPr="002D1898" w:rsidRDefault="00E70126" w:rsidP="12EF5605">
      <w:pPr>
        <w:rPr>
          <w:lang w:val="mi-NZ"/>
        </w:rPr>
      </w:pPr>
      <w:r w:rsidRPr="12EF5605">
        <w:rPr>
          <w:lang w:val="mi-NZ"/>
        </w:rPr>
        <w:t>Approved</w:t>
      </w:r>
      <w:r w:rsidR="09010345" w:rsidRPr="12EF5605">
        <w:rPr>
          <w:lang w:val="mi-NZ"/>
        </w:rPr>
        <w:t xml:space="preserve">: </w:t>
      </w:r>
      <w:r w:rsidR="09010345" w:rsidRPr="12EF5605">
        <w:rPr>
          <w:rFonts w:eastAsia="Arial" w:cs="Arial"/>
          <w:color w:val="000000" w:themeColor="text1"/>
          <w:szCs w:val="24"/>
          <w:lang w:val="en-GB"/>
        </w:rPr>
        <w:t>Saul Taylor – Principal BLENNZ</w:t>
      </w:r>
    </w:p>
    <w:p w14:paraId="1A97E339" w14:textId="64C807ED" w:rsidR="00E70126" w:rsidRPr="002D1898" w:rsidRDefault="09010345" w:rsidP="12EF5605">
      <w:pPr>
        <w:rPr>
          <w:lang w:val="mi-NZ"/>
        </w:rPr>
      </w:pPr>
      <w:r>
        <w:rPr>
          <w:noProof/>
        </w:rPr>
        <w:drawing>
          <wp:inline distT="0" distB="0" distL="0" distR="0" wp14:anchorId="29BB0AA5" wp14:editId="7D5C8CA7">
            <wp:extent cx="929778" cy="608704"/>
            <wp:effectExtent l="0" t="0" r="0" b="0"/>
            <wp:docPr id="995018590" name="drawing" descr="Principa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18590" name="drawing" descr="Principal's signature"/>
                    <pic:cNvPicPr/>
                  </pic:nvPicPr>
                  <pic:blipFill>
                    <a:blip r:embed="rId15">
                      <a:extLst>
                        <a:ext uri="{28A0092B-C50C-407E-A947-70E740481C1C}">
                          <a14:useLocalDpi xmlns:a14="http://schemas.microsoft.com/office/drawing/2010/main"/>
                        </a:ext>
                      </a:extLst>
                    </a:blip>
                    <a:stretch>
                      <a:fillRect/>
                    </a:stretch>
                  </pic:blipFill>
                  <pic:spPr>
                    <a:xfrm>
                      <a:off x="0" y="0"/>
                      <a:ext cx="929778" cy="608704"/>
                    </a:xfrm>
                    <a:prstGeom prst="rect">
                      <a:avLst/>
                    </a:prstGeom>
                  </pic:spPr>
                </pic:pic>
              </a:graphicData>
            </a:graphic>
          </wp:inline>
        </w:drawing>
      </w:r>
      <w:r>
        <w:br/>
      </w:r>
      <w:r w:rsidR="00E70126" w:rsidRPr="2111E449">
        <w:rPr>
          <w:lang w:val="mi-NZ"/>
        </w:rPr>
        <w:t>Date:</w:t>
      </w:r>
      <w:r w:rsidR="07FC294B" w:rsidRPr="2111E449">
        <w:rPr>
          <w:lang w:val="mi-NZ"/>
        </w:rPr>
        <w:t xml:space="preserve"> 3 December, 2025</w:t>
      </w:r>
      <w:r>
        <w:br/>
      </w:r>
      <w:r w:rsidR="00E70126" w:rsidRPr="2111E449">
        <w:rPr>
          <w:lang w:val="mi-NZ"/>
        </w:rPr>
        <w:t xml:space="preserve">Next Review: </w:t>
      </w:r>
      <w:r w:rsidR="00E9333C" w:rsidRPr="2111E449">
        <w:rPr>
          <w:lang w:val="mi-NZ"/>
        </w:rPr>
        <w:t xml:space="preserve">November </w:t>
      </w:r>
      <w:r w:rsidR="00E70126" w:rsidRPr="2111E449">
        <w:rPr>
          <w:lang w:val="mi-NZ"/>
        </w:rPr>
        <w:t>202</w:t>
      </w:r>
      <w:r w:rsidR="002D1898" w:rsidRPr="2111E449">
        <w:rPr>
          <w:lang w:val="mi-NZ"/>
        </w:rPr>
        <w:t>8</w:t>
      </w:r>
    </w:p>
    <w:sectPr w:rsidR="00E70126" w:rsidRPr="002D1898" w:rsidSect="00F91A0D">
      <w:footerReference w:type="default" r:id="rId16"/>
      <w:pgSz w:w="11906" w:h="16838"/>
      <w:pgMar w:top="567" w:right="99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93AF" w14:textId="77777777" w:rsidR="00540B46" w:rsidRDefault="00540B46" w:rsidP="00342D5F">
      <w:pPr>
        <w:spacing w:after="0" w:line="240" w:lineRule="auto"/>
      </w:pPr>
      <w:r>
        <w:separator/>
      </w:r>
    </w:p>
  </w:endnote>
  <w:endnote w:type="continuationSeparator" w:id="0">
    <w:p w14:paraId="75B5932A" w14:textId="77777777" w:rsidR="00540B46" w:rsidRDefault="00540B46" w:rsidP="0034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0000000000000000000"/>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8089" w14:textId="1369FE82" w:rsidR="00342D5F" w:rsidRDefault="00706C82" w:rsidP="00D50995">
    <w:pPr>
      <w:pStyle w:val="Footer"/>
      <w:spacing w:before="0" w:beforeAutospacing="0" w:afterAutospacing="0"/>
      <w:rPr>
        <w:b/>
        <w:bCs/>
      </w:rPr>
    </w:pPr>
    <w:r>
      <w:t xml:space="preserve">OP5-34 </w:t>
    </w:r>
    <w:r w:rsidR="00B94EB3">
      <w:t>202</w:t>
    </w:r>
    <w:r w:rsidR="00CE2364">
      <w:t>5</w:t>
    </w:r>
    <w:r w:rsidR="00B94EB3">
      <w:t xml:space="preserve"> </w:t>
    </w:r>
    <w:r w:rsidR="00342D5F">
      <w:t xml:space="preserve">Swimming Pool </w:t>
    </w:r>
    <w:r w:rsidR="00075FE0">
      <w:t xml:space="preserve">&amp; Gym </w:t>
    </w:r>
    <w:r w:rsidR="00342D5F">
      <w:t>Policy</w:t>
    </w:r>
    <w:r w:rsidR="00342D5F">
      <w:tab/>
      <w:t xml:space="preserve">Page </w:t>
    </w:r>
    <w:r w:rsidR="00342D5F">
      <w:rPr>
        <w:b/>
        <w:bCs/>
      </w:rPr>
      <w:fldChar w:fldCharType="begin"/>
    </w:r>
    <w:r w:rsidR="00342D5F">
      <w:rPr>
        <w:b/>
        <w:bCs/>
      </w:rPr>
      <w:instrText xml:space="preserve"> PAGE  \* Arabic  \* MERGEFORMAT </w:instrText>
    </w:r>
    <w:r w:rsidR="00342D5F">
      <w:rPr>
        <w:b/>
        <w:bCs/>
      </w:rPr>
      <w:fldChar w:fldCharType="separate"/>
    </w:r>
    <w:r w:rsidR="00AA1218">
      <w:rPr>
        <w:b/>
        <w:bCs/>
        <w:noProof/>
      </w:rPr>
      <w:t>4</w:t>
    </w:r>
    <w:r w:rsidR="00342D5F">
      <w:rPr>
        <w:b/>
        <w:bCs/>
      </w:rPr>
      <w:fldChar w:fldCharType="end"/>
    </w:r>
    <w:r w:rsidR="00342D5F">
      <w:t xml:space="preserve"> of </w:t>
    </w:r>
    <w:r w:rsidR="00342D5F">
      <w:rPr>
        <w:b/>
        <w:bCs/>
      </w:rPr>
      <w:fldChar w:fldCharType="begin"/>
    </w:r>
    <w:r w:rsidR="00342D5F">
      <w:rPr>
        <w:b/>
        <w:bCs/>
      </w:rPr>
      <w:instrText xml:space="preserve"> NUMPAGES  \* Arabic  \* MERGEFORMAT </w:instrText>
    </w:r>
    <w:r w:rsidR="00342D5F">
      <w:rPr>
        <w:b/>
        <w:bCs/>
      </w:rPr>
      <w:fldChar w:fldCharType="separate"/>
    </w:r>
    <w:r w:rsidR="00AA1218">
      <w:rPr>
        <w:b/>
        <w:bCs/>
        <w:noProof/>
      </w:rPr>
      <w:t>5</w:t>
    </w:r>
    <w:r w:rsidR="00342D5F">
      <w:rPr>
        <w:b/>
        <w:bCs/>
      </w:rPr>
      <w:fldChar w:fldCharType="end"/>
    </w:r>
  </w:p>
  <w:p w14:paraId="60061E4C" w14:textId="45349C2C" w:rsidR="00342D5F" w:rsidRDefault="00591B99" w:rsidP="00D50995">
    <w:pPr>
      <w:pStyle w:val="Footer"/>
      <w:spacing w:before="0" w:beforeAutospacing="0" w:afterAutospacing="0"/>
    </w:pPr>
    <w:r>
      <w:rPr>
        <w:bCs/>
      </w:rPr>
      <w:t>November</w:t>
    </w:r>
    <w:r w:rsidR="00CE2364">
      <w:rPr>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F600" w14:textId="77777777" w:rsidR="00540B46" w:rsidRDefault="00540B46" w:rsidP="00342D5F">
      <w:pPr>
        <w:spacing w:after="0" w:line="240" w:lineRule="auto"/>
      </w:pPr>
      <w:r>
        <w:separator/>
      </w:r>
    </w:p>
  </w:footnote>
  <w:footnote w:type="continuationSeparator" w:id="0">
    <w:p w14:paraId="7816FC62" w14:textId="77777777" w:rsidR="00540B46" w:rsidRDefault="00540B46" w:rsidP="0034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C386A"/>
    <w:multiLevelType w:val="hybridMultilevel"/>
    <w:tmpl w:val="D70A426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2BAF0A89"/>
    <w:multiLevelType w:val="hybridMultilevel"/>
    <w:tmpl w:val="B3D2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F3E37"/>
    <w:multiLevelType w:val="hybridMultilevel"/>
    <w:tmpl w:val="18F6E7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9233D4C"/>
    <w:multiLevelType w:val="hybridMultilevel"/>
    <w:tmpl w:val="ADAAB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4EB3EEC"/>
    <w:multiLevelType w:val="hybridMultilevel"/>
    <w:tmpl w:val="3CFE26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36650B"/>
    <w:multiLevelType w:val="hybridMultilevel"/>
    <w:tmpl w:val="28E2C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55F51"/>
    <w:multiLevelType w:val="hybridMultilevel"/>
    <w:tmpl w:val="2F48277A"/>
    <w:lvl w:ilvl="0" w:tplc="7D2EC5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E3326C"/>
    <w:multiLevelType w:val="hybridMultilevel"/>
    <w:tmpl w:val="3EC4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86566"/>
    <w:multiLevelType w:val="hybridMultilevel"/>
    <w:tmpl w:val="6B007F18"/>
    <w:lvl w:ilvl="0" w:tplc="7D2EC5A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99570A"/>
    <w:multiLevelType w:val="hybridMultilevel"/>
    <w:tmpl w:val="D138CB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672505B"/>
    <w:multiLevelType w:val="hybridMultilevel"/>
    <w:tmpl w:val="E6A8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349831">
    <w:abstractNumId w:val="2"/>
  </w:num>
  <w:num w:numId="2" w16cid:durableId="1318072136">
    <w:abstractNumId w:val="9"/>
  </w:num>
  <w:num w:numId="3" w16cid:durableId="1372992243">
    <w:abstractNumId w:val="0"/>
  </w:num>
  <w:num w:numId="4" w16cid:durableId="98915185">
    <w:abstractNumId w:val="3"/>
  </w:num>
  <w:num w:numId="5" w16cid:durableId="1100489538">
    <w:abstractNumId w:val="4"/>
  </w:num>
  <w:num w:numId="6" w16cid:durableId="759562621">
    <w:abstractNumId w:val="6"/>
  </w:num>
  <w:num w:numId="7" w16cid:durableId="1925649961">
    <w:abstractNumId w:val="8"/>
  </w:num>
  <w:num w:numId="8" w16cid:durableId="1946114842">
    <w:abstractNumId w:val="1"/>
  </w:num>
  <w:num w:numId="9" w16cid:durableId="1806194466">
    <w:abstractNumId w:val="10"/>
  </w:num>
  <w:num w:numId="10" w16cid:durableId="118648234">
    <w:abstractNumId w:val="7"/>
  </w:num>
  <w:num w:numId="11" w16cid:durableId="245310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BF"/>
    <w:rsid w:val="00001768"/>
    <w:rsid w:val="00044B84"/>
    <w:rsid w:val="00046FE3"/>
    <w:rsid w:val="00052A37"/>
    <w:rsid w:val="00052F07"/>
    <w:rsid w:val="0006170D"/>
    <w:rsid w:val="00075FE0"/>
    <w:rsid w:val="00081868"/>
    <w:rsid w:val="000820E6"/>
    <w:rsid w:val="00090E08"/>
    <w:rsid w:val="000A38E9"/>
    <w:rsid w:val="000B12C7"/>
    <w:rsid w:val="000C378B"/>
    <w:rsid w:val="000C5A0A"/>
    <w:rsid w:val="000D043A"/>
    <w:rsid w:val="000D2514"/>
    <w:rsid w:val="000D48E4"/>
    <w:rsid w:val="000E08DB"/>
    <w:rsid w:val="000E2407"/>
    <w:rsid w:val="000F1C26"/>
    <w:rsid w:val="001153B3"/>
    <w:rsid w:val="0011798A"/>
    <w:rsid w:val="0012010D"/>
    <w:rsid w:val="00122D74"/>
    <w:rsid w:val="00140785"/>
    <w:rsid w:val="00140856"/>
    <w:rsid w:val="00147C77"/>
    <w:rsid w:val="001613FC"/>
    <w:rsid w:val="001631DD"/>
    <w:rsid w:val="00170DE9"/>
    <w:rsid w:val="00174AA0"/>
    <w:rsid w:val="0018205A"/>
    <w:rsid w:val="001B12FC"/>
    <w:rsid w:val="001B1BB5"/>
    <w:rsid w:val="001B31BD"/>
    <w:rsid w:val="001B6523"/>
    <w:rsid w:val="001C43AE"/>
    <w:rsid w:val="001D27A6"/>
    <w:rsid w:val="001E5D5C"/>
    <w:rsid w:val="001E6ABB"/>
    <w:rsid w:val="001F3553"/>
    <w:rsid w:val="00207E1B"/>
    <w:rsid w:val="00216034"/>
    <w:rsid w:val="0021705F"/>
    <w:rsid w:val="00230369"/>
    <w:rsid w:val="00237450"/>
    <w:rsid w:val="00237525"/>
    <w:rsid w:val="00251817"/>
    <w:rsid w:val="002A0B65"/>
    <w:rsid w:val="002D1898"/>
    <w:rsid w:val="002D5A4A"/>
    <w:rsid w:val="00302342"/>
    <w:rsid w:val="003125BC"/>
    <w:rsid w:val="00316523"/>
    <w:rsid w:val="003171AF"/>
    <w:rsid w:val="003357CB"/>
    <w:rsid w:val="00342D5F"/>
    <w:rsid w:val="0035380E"/>
    <w:rsid w:val="00355279"/>
    <w:rsid w:val="003601B7"/>
    <w:rsid w:val="00363B83"/>
    <w:rsid w:val="00366970"/>
    <w:rsid w:val="00382865"/>
    <w:rsid w:val="003828DF"/>
    <w:rsid w:val="00393A31"/>
    <w:rsid w:val="00395DF3"/>
    <w:rsid w:val="003A0718"/>
    <w:rsid w:val="003A316C"/>
    <w:rsid w:val="003A54F8"/>
    <w:rsid w:val="003B724A"/>
    <w:rsid w:val="003D0F5C"/>
    <w:rsid w:val="003F7C26"/>
    <w:rsid w:val="00401212"/>
    <w:rsid w:val="00402A71"/>
    <w:rsid w:val="0040370C"/>
    <w:rsid w:val="00404E0C"/>
    <w:rsid w:val="004527E8"/>
    <w:rsid w:val="00454A6F"/>
    <w:rsid w:val="00454E79"/>
    <w:rsid w:val="00465396"/>
    <w:rsid w:val="004773A9"/>
    <w:rsid w:val="00486CD3"/>
    <w:rsid w:val="004963D2"/>
    <w:rsid w:val="004B0DA6"/>
    <w:rsid w:val="004B288A"/>
    <w:rsid w:val="004D31B2"/>
    <w:rsid w:val="004E3E58"/>
    <w:rsid w:val="004E632F"/>
    <w:rsid w:val="004F0122"/>
    <w:rsid w:val="005231EF"/>
    <w:rsid w:val="00523DB3"/>
    <w:rsid w:val="005328F7"/>
    <w:rsid w:val="00535190"/>
    <w:rsid w:val="005371D2"/>
    <w:rsid w:val="00540B46"/>
    <w:rsid w:val="00575411"/>
    <w:rsid w:val="00582092"/>
    <w:rsid w:val="00591B99"/>
    <w:rsid w:val="0059547C"/>
    <w:rsid w:val="005A32B3"/>
    <w:rsid w:val="005B4F77"/>
    <w:rsid w:val="005F1B8C"/>
    <w:rsid w:val="005F47E1"/>
    <w:rsid w:val="0061121A"/>
    <w:rsid w:val="00613E31"/>
    <w:rsid w:val="0062114E"/>
    <w:rsid w:val="006216F1"/>
    <w:rsid w:val="0065546C"/>
    <w:rsid w:val="006657E7"/>
    <w:rsid w:val="00670230"/>
    <w:rsid w:val="00670EF1"/>
    <w:rsid w:val="0067761B"/>
    <w:rsid w:val="00691057"/>
    <w:rsid w:val="00692E84"/>
    <w:rsid w:val="006A06B6"/>
    <w:rsid w:val="006B7232"/>
    <w:rsid w:val="006E2B0D"/>
    <w:rsid w:val="006E6526"/>
    <w:rsid w:val="006E6BB0"/>
    <w:rsid w:val="006F62CD"/>
    <w:rsid w:val="007027A5"/>
    <w:rsid w:val="00706C82"/>
    <w:rsid w:val="007144F2"/>
    <w:rsid w:val="0071660D"/>
    <w:rsid w:val="00740460"/>
    <w:rsid w:val="0074209B"/>
    <w:rsid w:val="00750A0B"/>
    <w:rsid w:val="00755525"/>
    <w:rsid w:val="0076540F"/>
    <w:rsid w:val="00774B81"/>
    <w:rsid w:val="00797FC7"/>
    <w:rsid w:val="007A1778"/>
    <w:rsid w:val="007A489C"/>
    <w:rsid w:val="007A7C74"/>
    <w:rsid w:val="007B3087"/>
    <w:rsid w:val="007B417B"/>
    <w:rsid w:val="007D1C32"/>
    <w:rsid w:val="007F4258"/>
    <w:rsid w:val="007F48A3"/>
    <w:rsid w:val="00832ABF"/>
    <w:rsid w:val="00841B5C"/>
    <w:rsid w:val="00851A2F"/>
    <w:rsid w:val="0087236E"/>
    <w:rsid w:val="00882E2A"/>
    <w:rsid w:val="008A3AE0"/>
    <w:rsid w:val="008B00D4"/>
    <w:rsid w:val="008B17E8"/>
    <w:rsid w:val="008C1856"/>
    <w:rsid w:val="008D2FB9"/>
    <w:rsid w:val="008E7377"/>
    <w:rsid w:val="008F134E"/>
    <w:rsid w:val="008F6C6F"/>
    <w:rsid w:val="008F7904"/>
    <w:rsid w:val="00903819"/>
    <w:rsid w:val="0090518B"/>
    <w:rsid w:val="00905703"/>
    <w:rsid w:val="00927529"/>
    <w:rsid w:val="00956F49"/>
    <w:rsid w:val="00965207"/>
    <w:rsid w:val="00983CB6"/>
    <w:rsid w:val="00983E3A"/>
    <w:rsid w:val="009B37EC"/>
    <w:rsid w:val="009B7ECE"/>
    <w:rsid w:val="009C293D"/>
    <w:rsid w:val="009C2FE1"/>
    <w:rsid w:val="009D6D4D"/>
    <w:rsid w:val="009D76B0"/>
    <w:rsid w:val="009E0335"/>
    <w:rsid w:val="009E589F"/>
    <w:rsid w:val="009F2BDF"/>
    <w:rsid w:val="00A0061D"/>
    <w:rsid w:val="00A00853"/>
    <w:rsid w:val="00A00DB3"/>
    <w:rsid w:val="00A0346C"/>
    <w:rsid w:val="00A17609"/>
    <w:rsid w:val="00A218E1"/>
    <w:rsid w:val="00A2500D"/>
    <w:rsid w:val="00A25457"/>
    <w:rsid w:val="00A5462B"/>
    <w:rsid w:val="00A578B0"/>
    <w:rsid w:val="00A7565F"/>
    <w:rsid w:val="00A867FC"/>
    <w:rsid w:val="00A9301F"/>
    <w:rsid w:val="00A93C7B"/>
    <w:rsid w:val="00AA1218"/>
    <w:rsid w:val="00AB235A"/>
    <w:rsid w:val="00AB6103"/>
    <w:rsid w:val="00AC119B"/>
    <w:rsid w:val="00AC719D"/>
    <w:rsid w:val="00AD4438"/>
    <w:rsid w:val="00AE39C8"/>
    <w:rsid w:val="00AF0B2D"/>
    <w:rsid w:val="00B11A43"/>
    <w:rsid w:val="00B338DF"/>
    <w:rsid w:val="00B34A11"/>
    <w:rsid w:val="00B41A75"/>
    <w:rsid w:val="00B4719B"/>
    <w:rsid w:val="00B50355"/>
    <w:rsid w:val="00B568E0"/>
    <w:rsid w:val="00B861EC"/>
    <w:rsid w:val="00B90A20"/>
    <w:rsid w:val="00B9406F"/>
    <w:rsid w:val="00B94EB3"/>
    <w:rsid w:val="00BA27BD"/>
    <w:rsid w:val="00BA282E"/>
    <w:rsid w:val="00BA4E34"/>
    <w:rsid w:val="00BB2031"/>
    <w:rsid w:val="00BC2CBF"/>
    <w:rsid w:val="00BC39BE"/>
    <w:rsid w:val="00BC64B4"/>
    <w:rsid w:val="00BD000C"/>
    <w:rsid w:val="00BD7549"/>
    <w:rsid w:val="00BE4DDA"/>
    <w:rsid w:val="00BF61C8"/>
    <w:rsid w:val="00C026E4"/>
    <w:rsid w:val="00C40D0F"/>
    <w:rsid w:val="00C44520"/>
    <w:rsid w:val="00C45216"/>
    <w:rsid w:val="00C46136"/>
    <w:rsid w:val="00C47EF1"/>
    <w:rsid w:val="00C63AD4"/>
    <w:rsid w:val="00C70F75"/>
    <w:rsid w:val="00C767A4"/>
    <w:rsid w:val="00C934BB"/>
    <w:rsid w:val="00C944A3"/>
    <w:rsid w:val="00CB4E2C"/>
    <w:rsid w:val="00CB6854"/>
    <w:rsid w:val="00CC5430"/>
    <w:rsid w:val="00CD3E47"/>
    <w:rsid w:val="00CE12D8"/>
    <w:rsid w:val="00CE2364"/>
    <w:rsid w:val="00CF5B6A"/>
    <w:rsid w:val="00D11D1C"/>
    <w:rsid w:val="00D1759B"/>
    <w:rsid w:val="00D3574B"/>
    <w:rsid w:val="00D4068C"/>
    <w:rsid w:val="00D50995"/>
    <w:rsid w:val="00D573E5"/>
    <w:rsid w:val="00D70212"/>
    <w:rsid w:val="00D90C9B"/>
    <w:rsid w:val="00DA2994"/>
    <w:rsid w:val="00DA5BE3"/>
    <w:rsid w:val="00DC2952"/>
    <w:rsid w:val="00DC4C0D"/>
    <w:rsid w:val="00DC752D"/>
    <w:rsid w:val="00DD0466"/>
    <w:rsid w:val="00DD76FF"/>
    <w:rsid w:val="00DE472D"/>
    <w:rsid w:val="00DE5853"/>
    <w:rsid w:val="00E03EB7"/>
    <w:rsid w:val="00E24CFF"/>
    <w:rsid w:val="00E27FF4"/>
    <w:rsid w:val="00E34A70"/>
    <w:rsid w:val="00E43BF5"/>
    <w:rsid w:val="00E517EC"/>
    <w:rsid w:val="00E54D56"/>
    <w:rsid w:val="00E70126"/>
    <w:rsid w:val="00E76A2A"/>
    <w:rsid w:val="00E82406"/>
    <w:rsid w:val="00E9333C"/>
    <w:rsid w:val="00E95DCE"/>
    <w:rsid w:val="00EB4976"/>
    <w:rsid w:val="00EC089E"/>
    <w:rsid w:val="00EF04EA"/>
    <w:rsid w:val="00EF05A6"/>
    <w:rsid w:val="00EF0E2B"/>
    <w:rsid w:val="00EF3698"/>
    <w:rsid w:val="00EF7E41"/>
    <w:rsid w:val="00F00633"/>
    <w:rsid w:val="00F15F3A"/>
    <w:rsid w:val="00F328A4"/>
    <w:rsid w:val="00F33344"/>
    <w:rsid w:val="00F72B34"/>
    <w:rsid w:val="00F745A4"/>
    <w:rsid w:val="00F91A0D"/>
    <w:rsid w:val="00FA0304"/>
    <w:rsid w:val="00FA0356"/>
    <w:rsid w:val="00FA600E"/>
    <w:rsid w:val="00FA70E5"/>
    <w:rsid w:val="00FB1D27"/>
    <w:rsid w:val="00FC287D"/>
    <w:rsid w:val="00FC57E1"/>
    <w:rsid w:val="00FC595F"/>
    <w:rsid w:val="00FC6B21"/>
    <w:rsid w:val="00FC6C50"/>
    <w:rsid w:val="00FD2845"/>
    <w:rsid w:val="00FE10FE"/>
    <w:rsid w:val="00FE1ED5"/>
    <w:rsid w:val="0306519B"/>
    <w:rsid w:val="07FC294B"/>
    <w:rsid w:val="09010345"/>
    <w:rsid w:val="0ADF59BF"/>
    <w:rsid w:val="0AE2441A"/>
    <w:rsid w:val="0B5F3EE1"/>
    <w:rsid w:val="1065B031"/>
    <w:rsid w:val="12EF5605"/>
    <w:rsid w:val="15051031"/>
    <w:rsid w:val="1B652C19"/>
    <w:rsid w:val="1D3B5549"/>
    <w:rsid w:val="2111E449"/>
    <w:rsid w:val="2212448A"/>
    <w:rsid w:val="23798F85"/>
    <w:rsid w:val="280D163A"/>
    <w:rsid w:val="2E78B998"/>
    <w:rsid w:val="35C0CF0A"/>
    <w:rsid w:val="37E3C165"/>
    <w:rsid w:val="3A06E259"/>
    <w:rsid w:val="3B1B6227"/>
    <w:rsid w:val="44A91C10"/>
    <w:rsid w:val="4617EEEF"/>
    <w:rsid w:val="46F4E765"/>
    <w:rsid w:val="48851353"/>
    <w:rsid w:val="561739DE"/>
    <w:rsid w:val="5AF49C26"/>
    <w:rsid w:val="64E990D6"/>
    <w:rsid w:val="65687F4E"/>
    <w:rsid w:val="67044FAF"/>
    <w:rsid w:val="6F5ECE06"/>
    <w:rsid w:val="7E93C8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D1D9"/>
  <w15:chartTrackingRefBased/>
  <w15:docId w15:val="{A4172BD2-9FDA-400E-888B-86FD6381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79"/>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7B417B"/>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B417B"/>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Header">
    <w:name w:val="header"/>
    <w:basedOn w:val="Normal"/>
    <w:link w:val="HeaderChar"/>
    <w:uiPriority w:val="99"/>
    <w:unhideWhenUsed/>
    <w:rsid w:val="00342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D5F"/>
    <w:rPr>
      <w:rFonts w:ascii="Arial" w:hAnsi="Arial"/>
      <w:sz w:val="24"/>
    </w:rPr>
  </w:style>
  <w:style w:type="paragraph" w:styleId="Footer">
    <w:name w:val="footer"/>
    <w:basedOn w:val="Normal"/>
    <w:link w:val="FooterChar"/>
    <w:uiPriority w:val="99"/>
    <w:unhideWhenUsed/>
    <w:rsid w:val="00342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D5F"/>
    <w:rPr>
      <w:rFonts w:ascii="Arial" w:hAnsi="Arial"/>
      <w:sz w:val="24"/>
    </w:rPr>
  </w:style>
  <w:style w:type="character" w:styleId="Hyperlink">
    <w:name w:val="Hyperlink"/>
    <w:basedOn w:val="DefaultParagraphFont"/>
    <w:uiPriority w:val="99"/>
    <w:unhideWhenUsed/>
    <w:rsid w:val="007A1778"/>
    <w:rPr>
      <w:color w:val="0563C1" w:themeColor="hyperlink"/>
      <w:u w:val="single"/>
    </w:rPr>
  </w:style>
  <w:style w:type="character" w:styleId="FollowedHyperlink">
    <w:name w:val="FollowedHyperlink"/>
    <w:basedOn w:val="DefaultParagraphFont"/>
    <w:uiPriority w:val="99"/>
    <w:semiHidden/>
    <w:unhideWhenUsed/>
    <w:rsid w:val="007A1778"/>
    <w:rPr>
      <w:color w:val="954F72" w:themeColor="followedHyperlink"/>
      <w:u w:val="single"/>
    </w:rPr>
  </w:style>
  <w:style w:type="character" w:styleId="HTMLCite">
    <w:name w:val="HTML Cite"/>
    <w:basedOn w:val="DefaultParagraphFont"/>
    <w:uiPriority w:val="99"/>
    <w:semiHidden/>
    <w:unhideWhenUsed/>
    <w:rsid w:val="007A1778"/>
    <w:rPr>
      <w:i/>
      <w:iCs/>
    </w:rPr>
  </w:style>
  <w:style w:type="paragraph" w:styleId="BalloonText">
    <w:name w:val="Balloon Text"/>
    <w:basedOn w:val="Normal"/>
    <w:link w:val="BalloonTextChar"/>
    <w:uiPriority w:val="99"/>
    <w:semiHidden/>
    <w:unhideWhenUsed/>
    <w:rsid w:val="00B90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20"/>
    <w:rPr>
      <w:rFonts w:ascii="Segoe UI" w:hAnsi="Segoe UI" w:cs="Segoe UI"/>
      <w:sz w:val="18"/>
      <w:szCs w:val="18"/>
    </w:rPr>
  </w:style>
  <w:style w:type="table" w:styleId="TableGrid">
    <w:name w:val="Table Grid"/>
    <w:basedOn w:val="TableNormal"/>
    <w:uiPriority w:val="39"/>
    <w:rsid w:val="0011798A"/>
    <w:pPr>
      <w:spacing w:after="0" w:line="240" w:lineRule="auto"/>
    </w:pPr>
    <w:tblPr/>
  </w:style>
  <w:style w:type="paragraph" w:styleId="ListParagraph">
    <w:name w:val="List Paragraph"/>
    <w:basedOn w:val="Normal"/>
    <w:uiPriority w:val="34"/>
    <w:qFormat/>
    <w:rsid w:val="00486CD3"/>
    <w:pPr>
      <w:ind w:left="720"/>
      <w:contextualSpacing/>
    </w:pPr>
  </w:style>
  <w:style w:type="paragraph" w:styleId="NoSpacing">
    <w:name w:val="No Spacing"/>
    <w:uiPriority w:val="1"/>
    <w:qFormat/>
    <w:rsid w:val="001B12FC"/>
    <w:pPr>
      <w:spacing w:after="0" w:line="240" w:lineRule="auto"/>
    </w:pPr>
    <w:rPr>
      <w:rFonts w:ascii="Arial" w:hAnsi="Arial"/>
      <w:sz w:val="24"/>
    </w:rPr>
  </w:style>
  <w:style w:type="paragraph" w:styleId="Revision">
    <w:name w:val="Revision"/>
    <w:hidden/>
    <w:uiPriority w:val="99"/>
    <w:semiHidden/>
    <w:rsid w:val="006A06B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44B84"/>
    <w:rPr>
      <w:sz w:val="16"/>
      <w:szCs w:val="16"/>
    </w:rPr>
  </w:style>
  <w:style w:type="paragraph" w:styleId="CommentText">
    <w:name w:val="annotation text"/>
    <w:basedOn w:val="Normal"/>
    <w:link w:val="CommentTextChar"/>
    <w:uiPriority w:val="99"/>
    <w:unhideWhenUsed/>
    <w:rsid w:val="00044B84"/>
    <w:pPr>
      <w:spacing w:line="240" w:lineRule="auto"/>
    </w:pPr>
    <w:rPr>
      <w:sz w:val="20"/>
      <w:szCs w:val="20"/>
    </w:rPr>
  </w:style>
  <w:style w:type="character" w:customStyle="1" w:styleId="CommentTextChar">
    <w:name w:val="Comment Text Char"/>
    <w:basedOn w:val="DefaultParagraphFont"/>
    <w:link w:val="CommentText"/>
    <w:uiPriority w:val="99"/>
    <w:rsid w:val="00044B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4B84"/>
    <w:rPr>
      <w:b/>
      <w:bCs/>
    </w:rPr>
  </w:style>
  <w:style w:type="character" w:customStyle="1" w:styleId="CommentSubjectChar">
    <w:name w:val="Comment Subject Char"/>
    <w:basedOn w:val="CommentTextChar"/>
    <w:link w:val="CommentSubject"/>
    <w:uiPriority w:val="99"/>
    <w:semiHidden/>
    <w:rsid w:val="00044B84"/>
    <w:rPr>
      <w:rFonts w:ascii="Arial" w:hAnsi="Arial"/>
      <w:b/>
      <w:bCs/>
      <w:sz w:val="20"/>
      <w:szCs w:val="20"/>
    </w:rPr>
  </w:style>
  <w:style w:type="character" w:styleId="Mention">
    <w:name w:val="Mention"/>
    <w:basedOn w:val="DefaultParagraphFont"/>
    <w:uiPriority w:val="99"/>
    <w:unhideWhenUsed/>
    <w:rsid w:val="00044B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t.nz/school/property/state-schools/school-facilities/swimming-p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qa.govt.nz/nqfdocs/units/doc/20046.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tersafety.org.nz/SchoolPools"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op.standards.govt.nz/catalog/5826%3A2010(NZS)/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553341c87f87e02a110d45e52209bc85">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3497c63f779ffb134207d3ebf7fec325"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E2706-E23E-487F-B177-585F15613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74D29-9579-0C4A-80F4-1BA53BF195DC}">
  <ds:schemaRefs>
    <ds:schemaRef ds:uri="http://schemas.openxmlformats.org/officeDocument/2006/bibliography"/>
  </ds:schemaRefs>
</ds:datastoreItem>
</file>

<file path=customXml/itemProps3.xml><?xml version="1.0" encoding="utf-8"?>
<ds:datastoreItem xmlns:ds="http://schemas.openxmlformats.org/officeDocument/2006/customXml" ds:itemID="{718A59E6-4FC3-4E8B-9C8D-B0F1312EC6BE}">
  <ds:schemaRefs>
    <ds:schemaRef ds:uri="http://schemas.microsoft.com/sharepoint/v3/contenttype/forms"/>
  </ds:schemaRefs>
</ds:datastoreItem>
</file>

<file path=customXml/itemProps4.xml><?xml version="1.0" encoding="utf-8"?>
<ds:datastoreItem xmlns:ds="http://schemas.openxmlformats.org/officeDocument/2006/customXml" ds:itemID="{C0DB41ED-50CB-4AA5-B79F-01130B96218D}">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9095</Characters>
  <Application>Microsoft Office Word</Application>
  <DocSecurity>0</DocSecurity>
  <Lines>75</Lines>
  <Paragraphs>21</Paragraphs>
  <ScaleCrop>false</ScaleCrop>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Emily Gilligan</cp:lastModifiedBy>
  <cp:revision>74</cp:revision>
  <cp:lastPrinted>2022-08-13T04:05:00Z</cp:lastPrinted>
  <dcterms:created xsi:type="dcterms:W3CDTF">2025-08-27T14:20:00Z</dcterms:created>
  <dcterms:modified xsi:type="dcterms:W3CDTF">2026-05-16T00:11:00Z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